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3" w:rsidRPr="00A01945" w:rsidRDefault="00A01945" w:rsidP="007E05C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 w:rsidR="001457D5">
        <w:rPr>
          <w:rFonts w:hint="eastAsia"/>
          <w:b/>
          <w:sz w:val="32"/>
          <w:szCs w:val="32"/>
        </w:rPr>
        <w:t>20</w:t>
      </w:r>
      <w:r w:rsidR="007E05C3" w:rsidRPr="00A01945">
        <w:rPr>
          <w:rFonts w:hint="eastAsia"/>
          <w:b/>
          <w:sz w:val="32"/>
          <w:szCs w:val="32"/>
        </w:rPr>
        <w:t>年</w:t>
      </w:r>
      <w:r w:rsidRPr="00A01945">
        <w:rPr>
          <w:rFonts w:hint="eastAsia"/>
          <w:b/>
          <w:sz w:val="32"/>
          <w:szCs w:val="32"/>
        </w:rPr>
        <w:t>龙南</w:t>
      </w:r>
      <w:r w:rsidR="001457D5">
        <w:rPr>
          <w:rFonts w:hint="eastAsia"/>
          <w:b/>
          <w:sz w:val="32"/>
          <w:szCs w:val="32"/>
        </w:rPr>
        <w:t>市</w:t>
      </w:r>
      <w:r w:rsidR="007E05C3" w:rsidRPr="00A01945">
        <w:rPr>
          <w:rFonts w:hint="eastAsia"/>
          <w:b/>
          <w:sz w:val="32"/>
          <w:szCs w:val="32"/>
        </w:rPr>
        <w:t>税收返还及转移支付</w:t>
      </w:r>
    </w:p>
    <w:p w:rsidR="007E05C3" w:rsidRPr="00A01945" w:rsidRDefault="007E05C3" w:rsidP="007E05C3">
      <w:pPr>
        <w:jc w:val="center"/>
        <w:rPr>
          <w:b/>
          <w:sz w:val="32"/>
          <w:szCs w:val="32"/>
        </w:rPr>
      </w:pPr>
      <w:r w:rsidRPr="00A01945">
        <w:rPr>
          <w:rFonts w:hint="eastAsia"/>
          <w:b/>
          <w:sz w:val="32"/>
          <w:szCs w:val="32"/>
        </w:rPr>
        <w:t>决算情况说明</w:t>
      </w:r>
    </w:p>
    <w:p w:rsidR="007E05C3" w:rsidRPr="007E05C3" w:rsidRDefault="00A01945" w:rsidP="007E05C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1457D5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1457D5">
        <w:rPr>
          <w:rFonts w:hint="eastAsia"/>
          <w:sz w:val="28"/>
          <w:szCs w:val="28"/>
        </w:rPr>
        <w:t>龙南市</w:t>
      </w:r>
      <w:r w:rsidR="007E05C3" w:rsidRPr="007E05C3">
        <w:rPr>
          <w:rFonts w:hint="eastAsia"/>
          <w:sz w:val="28"/>
          <w:szCs w:val="28"/>
        </w:rPr>
        <w:t>税收返还及转移支付合计</w:t>
      </w:r>
      <w:r w:rsidR="001457D5">
        <w:rPr>
          <w:rFonts w:hint="eastAsia"/>
          <w:sz w:val="28"/>
          <w:szCs w:val="28"/>
        </w:rPr>
        <w:t>172709</w:t>
      </w:r>
      <w:r w:rsidR="007E05C3" w:rsidRPr="007E05C3">
        <w:rPr>
          <w:rFonts w:hint="eastAsia"/>
          <w:sz w:val="28"/>
          <w:szCs w:val="28"/>
        </w:rPr>
        <w:t>万元，具体情况如下：</w:t>
      </w:r>
    </w:p>
    <w:p w:rsidR="007E05C3" w:rsidRPr="00770373" w:rsidRDefault="007E05C3" w:rsidP="00770373">
      <w:pPr>
        <w:ind w:firstLineChars="200" w:firstLine="562"/>
        <w:rPr>
          <w:b/>
          <w:sz w:val="28"/>
          <w:szCs w:val="28"/>
        </w:rPr>
      </w:pPr>
      <w:r w:rsidRPr="00770373">
        <w:rPr>
          <w:rFonts w:hint="eastAsia"/>
          <w:b/>
          <w:sz w:val="28"/>
          <w:szCs w:val="28"/>
        </w:rPr>
        <w:t>一、税收返还</w:t>
      </w:r>
      <w:r w:rsidR="00F02D31">
        <w:rPr>
          <w:rFonts w:hint="eastAsia"/>
          <w:b/>
          <w:sz w:val="28"/>
          <w:szCs w:val="28"/>
        </w:rPr>
        <w:t>收入</w:t>
      </w:r>
    </w:p>
    <w:p w:rsidR="007E05C3" w:rsidRPr="007E05C3" w:rsidRDefault="001457D5" w:rsidP="007E05C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年龙南市</w:t>
      </w:r>
      <w:r w:rsidR="007E05C3" w:rsidRPr="007E05C3">
        <w:rPr>
          <w:rFonts w:hint="eastAsia"/>
          <w:sz w:val="28"/>
          <w:szCs w:val="28"/>
        </w:rPr>
        <w:t>税收返还决算数为</w:t>
      </w:r>
      <w:r>
        <w:rPr>
          <w:rFonts w:hint="eastAsia"/>
          <w:sz w:val="28"/>
          <w:szCs w:val="28"/>
        </w:rPr>
        <w:t>8523</w:t>
      </w:r>
      <w:r w:rsidR="007E05C3" w:rsidRPr="007E05C3">
        <w:rPr>
          <w:rFonts w:hint="eastAsia"/>
          <w:sz w:val="28"/>
          <w:szCs w:val="28"/>
        </w:rPr>
        <w:t>万元</w:t>
      </w:r>
      <w:r w:rsidR="00A01945">
        <w:rPr>
          <w:rFonts w:hint="eastAsia"/>
          <w:sz w:val="28"/>
          <w:szCs w:val="28"/>
        </w:rPr>
        <w:t>，其中，</w:t>
      </w:r>
      <w:r w:rsidR="00A01945" w:rsidRPr="00A01945">
        <w:rPr>
          <w:rFonts w:hint="eastAsia"/>
          <w:sz w:val="28"/>
          <w:szCs w:val="28"/>
        </w:rPr>
        <w:t>增值税“五五分享”税收返还收入</w:t>
      </w:r>
      <w:r w:rsidR="00A01945">
        <w:rPr>
          <w:rFonts w:hint="eastAsia"/>
          <w:sz w:val="28"/>
          <w:szCs w:val="28"/>
        </w:rPr>
        <w:t>1912</w:t>
      </w:r>
      <w:r w:rsidR="007E05C3" w:rsidRPr="007E05C3">
        <w:rPr>
          <w:rFonts w:hint="eastAsia"/>
          <w:sz w:val="28"/>
          <w:szCs w:val="28"/>
        </w:rPr>
        <w:t>万元。</w:t>
      </w:r>
    </w:p>
    <w:p w:rsidR="007E05C3" w:rsidRPr="00770373" w:rsidRDefault="007E05C3" w:rsidP="00770373">
      <w:pPr>
        <w:ind w:firstLineChars="200" w:firstLine="562"/>
        <w:rPr>
          <w:b/>
          <w:sz w:val="28"/>
          <w:szCs w:val="28"/>
        </w:rPr>
      </w:pPr>
      <w:r w:rsidRPr="00770373">
        <w:rPr>
          <w:rFonts w:hint="eastAsia"/>
          <w:b/>
          <w:sz w:val="28"/>
          <w:szCs w:val="28"/>
        </w:rPr>
        <w:t>二、一般性转移支付收入</w:t>
      </w:r>
    </w:p>
    <w:p w:rsidR="007E05C3" w:rsidRPr="007E05C3" w:rsidRDefault="001457D5" w:rsidP="0028274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年龙南市</w:t>
      </w:r>
      <w:r w:rsidR="007E05C3" w:rsidRPr="007E05C3">
        <w:rPr>
          <w:rFonts w:hint="eastAsia"/>
          <w:sz w:val="28"/>
          <w:szCs w:val="28"/>
        </w:rPr>
        <w:t>一般性转移支付决算数为</w:t>
      </w:r>
      <w:r w:rsidR="00282742">
        <w:rPr>
          <w:rFonts w:hint="eastAsia"/>
          <w:sz w:val="28"/>
          <w:szCs w:val="28"/>
        </w:rPr>
        <w:t>125614</w:t>
      </w:r>
      <w:r w:rsidR="007E05C3" w:rsidRPr="007E05C3">
        <w:rPr>
          <w:rFonts w:hint="eastAsia"/>
          <w:sz w:val="28"/>
          <w:szCs w:val="28"/>
        </w:rPr>
        <w:t>万元。其中，均衡性转移支付收入</w:t>
      </w:r>
      <w:r w:rsidR="00282742">
        <w:rPr>
          <w:rFonts w:hint="eastAsia"/>
          <w:sz w:val="28"/>
          <w:szCs w:val="28"/>
        </w:rPr>
        <w:t>11443</w:t>
      </w:r>
      <w:r w:rsidR="007E05C3" w:rsidRPr="007E05C3">
        <w:rPr>
          <w:rFonts w:hint="eastAsia"/>
          <w:sz w:val="28"/>
          <w:szCs w:val="28"/>
        </w:rPr>
        <w:t>万元，县级基本财力保障机制奖补资金收入</w:t>
      </w:r>
      <w:r w:rsidR="00282742">
        <w:rPr>
          <w:rFonts w:hint="eastAsia"/>
          <w:sz w:val="28"/>
          <w:szCs w:val="28"/>
        </w:rPr>
        <w:t>14090</w:t>
      </w:r>
      <w:r w:rsidR="007E05C3" w:rsidRPr="007E05C3">
        <w:rPr>
          <w:rFonts w:hint="eastAsia"/>
          <w:sz w:val="28"/>
          <w:szCs w:val="28"/>
        </w:rPr>
        <w:t>万元，结算补助收入</w:t>
      </w:r>
      <w:r w:rsidR="00282742">
        <w:rPr>
          <w:rFonts w:hint="eastAsia"/>
          <w:sz w:val="28"/>
          <w:szCs w:val="28"/>
        </w:rPr>
        <w:t>11152</w:t>
      </w:r>
      <w:r w:rsidR="007E05C3" w:rsidRPr="007E05C3">
        <w:rPr>
          <w:rFonts w:hint="eastAsia"/>
          <w:sz w:val="28"/>
          <w:szCs w:val="28"/>
        </w:rPr>
        <w:t>万元，</w:t>
      </w:r>
      <w:r w:rsidR="005534AF" w:rsidRPr="005534AF">
        <w:rPr>
          <w:rFonts w:hint="eastAsia"/>
          <w:sz w:val="28"/>
          <w:szCs w:val="28"/>
        </w:rPr>
        <w:t>资源枯竭型城市转移支付补助收入</w:t>
      </w:r>
      <w:r w:rsidR="00282742">
        <w:rPr>
          <w:rFonts w:hint="eastAsia"/>
          <w:sz w:val="28"/>
          <w:szCs w:val="28"/>
        </w:rPr>
        <w:t>934</w:t>
      </w:r>
      <w:r w:rsidR="005534AF">
        <w:rPr>
          <w:rFonts w:hint="eastAsia"/>
          <w:sz w:val="28"/>
          <w:szCs w:val="28"/>
        </w:rPr>
        <w:t>万元，</w:t>
      </w:r>
      <w:r w:rsidR="007E05C3" w:rsidRPr="007E05C3">
        <w:rPr>
          <w:rFonts w:hint="eastAsia"/>
          <w:sz w:val="28"/>
          <w:szCs w:val="28"/>
        </w:rPr>
        <w:t>产粮（油）大县奖励资金收入</w:t>
      </w:r>
      <w:r w:rsidR="00282742">
        <w:rPr>
          <w:rFonts w:hint="eastAsia"/>
          <w:sz w:val="28"/>
          <w:szCs w:val="28"/>
        </w:rPr>
        <w:t>48</w:t>
      </w:r>
      <w:r w:rsidR="007E05C3" w:rsidRPr="007E05C3">
        <w:rPr>
          <w:rFonts w:hint="eastAsia"/>
          <w:sz w:val="28"/>
          <w:szCs w:val="28"/>
        </w:rPr>
        <w:t>万元，</w:t>
      </w:r>
      <w:r w:rsidR="005534AF" w:rsidRPr="005534AF">
        <w:rPr>
          <w:rFonts w:hint="eastAsia"/>
          <w:sz w:val="28"/>
          <w:szCs w:val="28"/>
        </w:rPr>
        <w:t>重点生态功能区转移支付收入</w:t>
      </w:r>
      <w:r w:rsidR="00282742">
        <w:rPr>
          <w:rFonts w:hint="eastAsia"/>
          <w:sz w:val="28"/>
          <w:szCs w:val="28"/>
        </w:rPr>
        <w:t>6728</w:t>
      </w:r>
      <w:r w:rsidR="005534AF">
        <w:rPr>
          <w:rFonts w:hint="eastAsia"/>
          <w:sz w:val="28"/>
          <w:szCs w:val="28"/>
        </w:rPr>
        <w:t>万元，</w:t>
      </w:r>
      <w:r w:rsidR="007E05C3" w:rsidRPr="007E05C3">
        <w:rPr>
          <w:rFonts w:hint="eastAsia"/>
          <w:sz w:val="28"/>
          <w:szCs w:val="28"/>
        </w:rPr>
        <w:t>固定数额补助收入</w:t>
      </w:r>
      <w:r w:rsidR="007E05C3" w:rsidRPr="007E05C3">
        <w:rPr>
          <w:rFonts w:hint="eastAsia"/>
          <w:sz w:val="28"/>
          <w:szCs w:val="28"/>
        </w:rPr>
        <w:t xml:space="preserve"> </w:t>
      </w:r>
      <w:r w:rsidR="00371742">
        <w:rPr>
          <w:rFonts w:hint="eastAsia"/>
          <w:sz w:val="28"/>
          <w:szCs w:val="28"/>
        </w:rPr>
        <w:t>10480</w:t>
      </w:r>
      <w:r w:rsidR="007E05C3" w:rsidRPr="007E05C3">
        <w:rPr>
          <w:rFonts w:hint="eastAsia"/>
          <w:sz w:val="28"/>
          <w:szCs w:val="28"/>
        </w:rPr>
        <w:t>万元，</w:t>
      </w:r>
      <w:r w:rsidR="00371742" w:rsidRPr="00371742">
        <w:rPr>
          <w:rFonts w:hint="eastAsia"/>
          <w:sz w:val="28"/>
          <w:szCs w:val="28"/>
        </w:rPr>
        <w:t>革命老区转移支付收入</w:t>
      </w:r>
      <w:r w:rsidR="00282742">
        <w:rPr>
          <w:rFonts w:hint="eastAsia"/>
          <w:sz w:val="28"/>
          <w:szCs w:val="28"/>
        </w:rPr>
        <w:t>4704</w:t>
      </w:r>
      <w:r w:rsidR="00371742">
        <w:rPr>
          <w:rFonts w:hint="eastAsia"/>
          <w:sz w:val="28"/>
          <w:szCs w:val="28"/>
        </w:rPr>
        <w:t>万元，</w:t>
      </w:r>
      <w:r w:rsidR="00371742" w:rsidRPr="00371742">
        <w:rPr>
          <w:rFonts w:hint="eastAsia"/>
          <w:sz w:val="28"/>
          <w:szCs w:val="28"/>
        </w:rPr>
        <w:t>贫困地区转移支付收入</w:t>
      </w:r>
      <w:r w:rsidR="00282742">
        <w:rPr>
          <w:rFonts w:hint="eastAsia"/>
          <w:sz w:val="28"/>
          <w:szCs w:val="28"/>
        </w:rPr>
        <w:t>6733</w:t>
      </w:r>
      <w:r w:rsidR="00371742">
        <w:rPr>
          <w:rFonts w:hint="eastAsia"/>
          <w:sz w:val="28"/>
          <w:szCs w:val="28"/>
        </w:rPr>
        <w:t>万元，</w:t>
      </w:r>
      <w:r w:rsidR="00282742" w:rsidRPr="00282742">
        <w:rPr>
          <w:rFonts w:hint="eastAsia"/>
          <w:sz w:val="28"/>
          <w:szCs w:val="28"/>
        </w:rPr>
        <w:t>一般公共服务共同财政事权转移支付收入</w:t>
      </w:r>
      <w:r w:rsidR="00282742">
        <w:rPr>
          <w:rFonts w:hint="eastAsia"/>
          <w:sz w:val="28"/>
          <w:szCs w:val="28"/>
        </w:rPr>
        <w:t>15</w:t>
      </w:r>
      <w:r w:rsidR="00282742">
        <w:rPr>
          <w:rFonts w:hint="eastAsia"/>
          <w:sz w:val="28"/>
          <w:szCs w:val="28"/>
        </w:rPr>
        <w:t>万元，</w:t>
      </w:r>
      <w:r w:rsidR="00282742">
        <w:rPr>
          <w:rFonts w:hint="eastAsia"/>
          <w:sz w:val="28"/>
          <w:szCs w:val="28"/>
        </w:rPr>
        <w:t xml:space="preserve"> </w:t>
      </w:r>
      <w:r w:rsidR="007E05C3" w:rsidRPr="007E05C3">
        <w:rPr>
          <w:rFonts w:hint="eastAsia"/>
          <w:sz w:val="28"/>
          <w:szCs w:val="28"/>
        </w:rPr>
        <w:t>公共安全共同财政事权转移支付收入</w:t>
      </w:r>
      <w:r w:rsidR="00282742">
        <w:rPr>
          <w:rFonts w:hint="eastAsia"/>
          <w:sz w:val="28"/>
          <w:szCs w:val="28"/>
        </w:rPr>
        <w:t>1845</w:t>
      </w:r>
      <w:r w:rsidR="007E05C3" w:rsidRPr="007E05C3">
        <w:rPr>
          <w:rFonts w:hint="eastAsia"/>
          <w:sz w:val="28"/>
          <w:szCs w:val="28"/>
        </w:rPr>
        <w:t>万元，教育共同财政事权转移支付收入</w:t>
      </w:r>
      <w:r w:rsidR="00282742">
        <w:rPr>
          <w:rFonts w:hint="eastAsia"/>
          <w:sz w:val="28"/>
          <w:szCs w:val="28"/>
        </w:rPr>
        <w:t>11080</w:t>
      </w:r>
      <w:r w:rsidR="007E05C3" w:rsidRPr="007E05C3">
        <w:rPr>
          <w:rFonts w:hint="eastAsia"/>
          <w:sz w:val="28"/>
          <w:szCs w:val="28"/>
        </w:rPr>
        <w:t>万元，科学技术共同财政事权转移支付收入</w:t>
      </w:r>
      <w:r w:rsidR="00371742">
        <w:rPr>
          <w:rFonts w:hint="eastAsia"/>
          <w:sz w:val="28"/>
          <w:szCs w:val="28"/>
        </w:rPr>
        <w:t>110</w:t>
      </w:r>
      <w:r w:rsidR="007E05C3" w:rsidRPr="007E05C3">
        <w:rPr>
          <w:rFonts w:hint="eastAsia"/>
          <w:sz w:val="28"/>
          <w:szCs w:val="28"/>
        </w:rPr>
        <w:t>万元，文化旅游体育与传媒共同财政事权转移支付收入</w:t>
      </w:r>
      <w:r w:rsidR="00282742">
        <w:rPr>
          <w:rFonts w:hint="eastAsia"/>
          <w:sz w:val="28"/>
          <w:szCs w:val="28"/>
        </w:rPr>
        <w:t>935</w:t>
      </w:r>
      <w:r w:rsidR="007E05C3" w:rsidRPr="007E05C3">
        <w:rPr>
          <w:rFonts w:hint="eastAsia"/>
          <w:sz w:val="28"/>
          <w:szCs w:val="28"/>
        </w:rPr>
        <w:t>万元，社会保障和就业共同财政事权转移支付收入</w:t>
      </w:r>
      <w:r w:rsidR="00282742">
        <w:rPr>
          <w:rFonts w:hint="eastAsia"/>
          <w:sz w:val="28"/>
          <w:szCs w:val="28"/>
        </w:rPr>
        <w:t>14444</w:t>
      </w:r>
      <w:r w:rsidR="007E05C3" w:rsidRPr="007E05C3">
        <w:rPr>
          <w:rFonts w:hint="eastAsia"/>
          <w:sz w:val="28"/>
          <w:szCs w:val="28"/>
        </w:rPr>
        <w:t>万元，</w:t>
      </w:r>
      <w:r w:rsidR="00282742" w:rsidRPr="00282742">
        <w:rPr>
          <w:rFonts w:hint="eastAsia"/>
          <w:sz w:val="28"/>
          <w:szCs w:val="28"/>
        </w:rPr>
        <w:t>医疗卫生共同财政事权转移支付收入</w:t>
      </w:r>
      <w:r w:rsidR="00282742">
        <w:rPr>
          <w:rFonts w:hint="eastAsia"/>
          <w:sz w:val="28"/>
          <w:szCs w:val="28"/>
        </w:rPr>
        <w:t>18427</w:t>
      </w:r>
      <w:r w:rsidR="007E05C3" w:rsidRPr="007E05C3">
        <w:rPr>
          <w:rFonts w:hint="eastAsia"/>
          <w:sz w:val="28"/>
          <w:szCs w:val="28"/>
        </w:rPr>
        <w:t>万元，节能环保共同财政事权转移支付收入</w:t>
      </w:r>
      <w:r w:rsidR="00282742">
        <w:rPr>
          <w:rFonts w:hint="eastAsia"/>
          <w:sz w:val="28"/>
          <w:szCs w:val="28"/>
        </w:rPr>
        <w:t>1393</w:t>
      </w:r>
      <w:r w:rsidR="007E05C3" w:rsidRPr="007E05C3">
        <w:rPr>
          <w:rFonts w:hint="eastAsia"/>
          <w:sz w:val="28"/>
          <w:szCs w:val="28"/>
        </w:rPr>
        <w:t>万元，农林水共同财政事权转移支付收入</w:t>
      </w:r>
      <w:r w:rsidR="00282742">
        <w:rPr>
          <w:rFonts w:hint="eastAsia"/>
          <w:sz w:val="28"/>
          <w:szCs w:val="28"/>
        </w:rPr>
        <w:t>8346</w:t>
      </w:r>
      <w:r w:rsidR="007E05C3" w:rsidRPr="007E05C3">
        <w:rPr>
          <w:rFonts w:hint="eastAsia"/>
          <w:sz w:val="28"/>
          <w:szCs w:val="28"/>
        </w:rPr>
        <w:t>万元，交通运输共同财政事权转移支付收入</w:t>
      </w:r>
      <w:r w:rsidR="00282742">
        <w:rPr>
          <w:rFonts w:hint="eastAsia"/>
          <w:sz w:val="28"/>
          <w:szCs w:val="28"/>
        </w:rPr>
        <w:t>339</w:t>
      </w:r>
      <w:r w:rsidR="007E05C3" w:rsidRPr="007E05C3">
        <w:rPr>
          <w:rFonts w:hint="eastAsia"/>
          <w:sz w:val="28"/>
          <w:szCs w:val="28"/>
        </w:rPr>
        <w:t>万元，住房保障共同财政事权转移支付收入</w:t>
      </w:r>
      <w:r w:rsidR="00282742">
        <w:rPr>
          <w:rFonts w:hint="eastAsia"/>
          <w:sz w:val="28"/>
          <w:szCs w:val="28"/>
        </w:rPr>
        <w:lastRenderedPageBreak/>
        <w:t>1440</w:t>
      </w:r>
      <w:r w:rsidR="007E05C3" w:rsidRPr="007E05C3">
        <w:rPr>
          <w:rFonts w:hint="eastAsia"/>
          <w:sz w:val="28"/>
          <w:szCs w:val="28"/>
        </w:rPr>
        <w:t>万元，</w:t>
      </w:r>
      <w:r w:rsidR="00282742" w:rsidRPr="00282742">
        <w:rPr>
          <w:rFonts w:hint="eastAsia"/>
          <w:sz w:val="28"/>
          <w:szCs w:val="28"/>
        </w:rPr>
        <w:t>灾害防治及应急管理共同财政事权转移支付收入</w:t>
      </w:r>
      <w:r w:rsidR="00282742">
        <w:rPr>
          <w:rFonts w:hint="eastAsia"/>
          <w:sz w:val="28"/>
          <w:szCs w:val="28"/>
        </w:rPr>
        <w:t>333</w:t>
      </w:r>
      <w:r w:rsidR="007E05C3" w:rsidRPr="007E05C3">
        <w:rPr>
          <w:rFonts w:hint="eastAsia"/>
          <w:sz w:val="28"/>
          <w:szCs w:val="28"/>
        </w:rPr>
        <w:t>万元，其他一般性转移支付</w:t>
      </w:r>
      <w:r w:rsidR="00282742">
        <w:rPr>
          <w:rFonts w:hint="eastAsia"/>
          <w:sz w:val="28"/>
          <w:szCs w:val="28"/>
        </w:rPr>
        <w:t>705</w:t>
      </w:r>
      <w:r w:rsidR="007E05C3" w:rsidRPr="007E05C3">
        <w:rPr>
          <w:rFonts w:hint="eastAsia"/>
          <w:sz w:val="28"/>
          <w:szCs w:val="28"/>
        </w:rPr>
        <w:t>万元。</w:t>
      </w:r>
    </w:p>
    <w:p w:rsidR="007E05C3" w:rsidRPr="00770373" w:rsidRDefault="007E05C3" w:rsidP="00770373">
      <w:pPr>
        <w:ind w:firstLineChars="200" w:firstLine="562"/>
        <w:rPr>
          <w:b/>
          <w:sz w:val="28"/>
          <w:szCs w:val="28"/>
        </w:rPr>
      </w:pPr>
      <w:r w:rsidRPr="00770373">
        <w:rPr>
          <w:rFonts w:hint="eastAsia"/>
          <w:b/>
          <w:sz w:val="28"/>
          <w:szCs w:val="28"/>
        </w:rPr>
        <w:t>三、专项转移支付收入</w:t>
      </w:r>
    </w:p>
    <w:p w:rsidR="00BF5DE2" w:rsidRPr="007E05C3" w:rsidRDefault="007E05C3" w:rsidP="007E05C3">
      <w:pPr>
        <w:ind w:firstLineChars="200" w:firstLine="560"/>
        <w:rPr>
          <w:sz w:val="28"/>
          <w:szCs w:val="28"/>
        </w:rPr>
      </w:pPr>
      <w:r w:rsidRPr="007E05C3">
        <w:rPr>
          <w:rFonts w:hint="eastAsia"/>
          <w:sz w:val="28"/>
          <w:szCs w:val="28"/>
        </w:rPr>
        <w:t>20</w:t>
      </w:r>
      <w:r w:rsidR="00EF321C">
        <w:rPr>
          <w:rFonts w:hint="eastAsia"/>
          <w:sz w:val="28"/>
          <w:szCs w:val="28"/>
        </w:rPr>
        <w:t>20</w:t>
      </w:r>
      <w:r w:rsidRPr="007E05C3">
        <w:rPr>
          <w:rFonts w:hint="eastAsia"/>
          <w:sz w:val="28"/>
          <w:szCs w:val="28"/>
        </w:rPr>
        <w:t>年</w:t>
      </w:r>
      <w:r w:rsidR="001457D5">
        <w:rPr>
          <w:rFonts w:hint="eastAsia"/>
          <w:sz w:val="28"/>
          <w:szCs w:val="28"/>
        </w:rPr>
        <w:t>龙南市</w:t>
      </w:r>
      <w:r w:rsidRPr="007E05C3">
        <w:rPr>
          <w:rFonts w:hint="eastAsia"/>
          <w:sz w:val="28"/>
          <w:szCs w:val="28"/>
        </w:rPr>
        <w:t>专项转移支付决算数为</w:t>
      </w:r>
      <w:r w:rsidR="00EF321C">
        <w:rPr>
          <w:rFonts w:hint="eastAsia"/>
          <w:sz w:val="28"/>
          <w:szCs w:val="28"/>
        </w:rPr>
        <w:t>38572</w:t>
      </w:r>
      <w:r w:rsidRPr="007E05C3">
        <w:rPr>
          <w:rFonts w:hint="eastAsia"/>
          <w:sz w:val="28"/>
          <w:szCs w:val="28"/>
        </w:rPr>
        <w:t>万元。其中，一般公共服务支出</w:t>
      </w:r>
      <w:r w:rsidRPr="007E05C3">
        <w:rPr>
          <w:rFonts w:hint="eastAsia"/>
          <w:sz w:val="28"/>
          <w:szCs w:val="28"/>
        </w:rPr>
        <w:t xml:space="preserve"> </w:t>
      </w:r>
      <w:r w:rsidR="00EF321C">
        <w:rPr>
          <w:rFonts w:hint="eastAsia"/>
          <w:sz w:val="28"/>
          <w:szCs w:val="28"/>
        </w:rPr>
        <w:t>475</w:t>
      </w:r>
      <w:r w:rsidRPr="007E05C3">
        <w:rPr>
          <w:rFonts w:hint="eastAsia"/>
          <w:sz w:val="28"/>
          <w:szCs w:val="28"/>
        </w:rPr>
        <w:t>万元，公共安全支出</w:t>
      </w:r>
      <w:r w:rsidR="00EF321C">
        <w:rPr>
          <w:rFonts w:hint="eastAsia"/>
          <w:sz w:val="28"/>
          <w:szCs w:val="28"/>
        </w:rPr>
        <w:t>1025</w:t>
      </w:r>
      <w:r w:rsidRPr="007E05C3">
        <w:rPr>
          <w:rFonts w:hint="eastAsia"/>
          <w:sz w:val="28"/>
          <w:szCs w:val="28"/>
        </w:rPr>
        <w:t>万元，教育支出</w:t>
      </w:r>
      <w:r w:rsidR="00EF321C">
        <w:rPr>
          <w:rFonts w:hint="eastAsia"/>
          <w:sz w:val="28"/>
          <w:szCs w:val="28"/>
        </w:rPr>
        <w:t>2036</w:t>
      </w:r>
      <w:r w:rsidRPr="007E05C3">
        <w:rPr>
          <w:rFonts w:hint="eastAsia"/>
          <w:sz w:val="28"/>
          <w:szCs w:val="28"/>
        </w:rPr>
        <w:t>万元，科学技术支出</w:t>
      </w:r>
      <w:r w:rsidR="00EF321C">
        <w:rPr>
          <w:rFonts w:hint="eastAsia"/>
          <w:sz w:val="28"/>
          <w:szCs w:val="28"/>
        </w:rPr>
        <w:t>105</w:t>
      </w:r>
      <w:r w:rsidRPr="007E05C3">
        <w:rPr>
          <w:rFonts w:hint="eastAsia"/>
          <w:sz w:val="28"/>
          <w:szCs w:val="28"/>
        </w:rPr>
        <w:t>万元，文化旅游体育与传媒支出</w:t>
      </w:r>
      <w:r w:rsidR="00EF321C">
        <w:rPr>
          <w:rFonts w:hint="eastAsia"/>
          <w:sz w:val="28"/>
          <w:szCs w:val="28"/>
        </w:rPr>
        <w:t>948</w:t>
      </w:r>
      <w:r w:rsidRPr="007E05C3">
        <w:rPr>
          <w:rFonts w:hint="eastAsia"/>
          <w:sz w:val="28"/>
          <w:szCs w:val="28"/>
        </w:rPr>
        <w:t>万元，社会保障和就业支出</w:t>
      </w:r>
      <w:r w:rsidR="00EF321C">
        <w:rPr>
          <w:rFonts w:hint="eastAsia"/>
          <w:sz w:val="28"/>
          <w:szCs w:val="28"/>
        </w:rPr>
        <w:t>324</w:t>
      </w:r>
      <w:r w:rsidRPr="007E05C3">
        <w:rPr>
          <w:rFonts w:hint="eastAsia"/>
          <w:sz w:val="28"/>
          <w:szCs w:val="28"/>
        </w:rPr>
        <w:t>万元，医疗卫生与计划生育支出</w:t>
      </w:r>
      <w:r w:rsidR="00EF321C">
        <w:rPr>
          <w:rFonts w:hint="eastAsia"/>
          <w:sz w:val="28"/>
          <w:szCs w:val="28"/>
        </w:rPr>
        <w:t>1303</w:t>
      </w:r>
      <w:r w:rsidRPr="007E05C3">
        <w:rPr>
          <w:rFonts w:hint="eastAsia"/>
          <w:sz w:val="28"/>
          <w:szCs w:val="28"/>
        </w:rPr>
        <w:t>万元，节能环保支出</w:t>
      </w:r>
      <w:r w:rsidR="00EF321C">
        <w:rPr>
          <w:rFonts w:hint="eastAsia"/>
          <w:sz w:val="28"/>
          <w:szCs w:val="28"/>
        </w:rPr>
        <w:t>14504</w:t>
      </w:r>
      <w:r w:rsidRPr="007E05C3">
        <w:rPr>
          <w:rFonts w:hint="eastAsia"/>
          <w:sz w:val="28"/>
          <w:szCs w:val="28"/>
        </w:rPr>
        <w:t>万元，城乡社区支出</w:t>
      </w:r>
      <w:r w:rsidR="00EF321C">
        <w:rPr>
          <w:rFonts w:hint="eastAsia"/>
          <w:sz w:val="28"/>
          <w:szCs w:val="28"/>
        </w:rPr>
        <w:t>82</w:t>
      </w:r>
      <w:r w:rsidRPr="007E05C3">
        <w:rPr>
          <w:rFonts w:hint="eastAsia"/>
          <w:sz w:val="28"/>
          <w:szCs w:val="28"/>
        </w:rPr>
        <w:t>万元，农林水支出</w:t>
      </w:r>
      <w:r w:rsidR="00EF321C">
        <w:rPr>
          <w:rFonts w:hint="eastAsia"/>
          <w:sz w:val="28"/>
          <w:szCs w:val="28"/>
        </w:rPr>
        <w:t>7565</w:t>
      </w:r>
      <w:r w:rsidRPr="007E05C3">
        <w:rPr>
          <w:rFonts w:hint="eastAsia"/>
          <w:sz w:val="28"/>
          <w:szCs w:val="28"/>
        </w:rPr>
        <w:t>万元，交通运输支出</w:t>
      </w:r>
      <w:r w:rsidR="00EF321C">
        <w:rPr>
          <w:rFonts w:hint="eastAsia"/>
          <w:sz w:val="28"/>
          <w:szCs w:val="28"/>
        </w:rPr>
        <w:t>243</w:t>
      </w:r>
      <w:r w:rsidRPr="007E05C3">
        <w:rPr>
          <w:rFonts w:hint="eastAsia"/>
          <w:sz w:val="28"/>
          <w:szCs w:val="28"/>
        </w:rPr>
        <w:t>万元，资源勘探信息等支出</w:t>
      </w:r>
      <w:r w:rsidR="00EF321C">
        <w:rPr>
          <w:rFonts w:hint="eastAsia"/>
          <w:sz w:val="28"/>
          <w:szCs w:val="28"/>
        </w:rPr>
        <w:t>1675</w:t>
      </w:r>
      <w:r w:rsidRPr="007E05C3">
        <w:rPr>
          <w:rFonts w:hint="eastAsia"/>
          <w:sz w:val="28"/>
          <w:szCs w:val="28"/>
        </w:rPr>
        <w:t>万元，商业服务业等支出</w:t>
      </w:r>
      <w:r w:rsidR="00EF321C">
        <w:rPr>
          <w:rFonts w:hint="eastAsia"/>
          <w:sz w:val="28"/>
          <w:szCs w:val="28"/>
        </w:rPr>
        <w:t>731</w:t>
      </w:r>
      <w:r w:rsidRPr="007E05C3">
        <w:rPr>
          <w:rFonts w:hint="eastAsia"/>
          <w:sz w:val="28"/>
          <w:szCs w:val="28"/>
        </w:rPr>
        <w:t>万元，</w:t>
      </w:r>
      <w:r w:rsidR="00EF321C">
        <w:rPr>
          <w:rFonts w:hint="eastAsia"/>
          <w:sz w:val="28"/>
          <w:szCs w:val="28"/>
        </w:rPr>
        <w:t>金融支出</w:t>
      </w:r>
      <w:r w:rsidR="00EF321C">
        <w:rPr>
          <w:rFonts w:hint="eastAsia"/>
          <w:sz w:val="28"/>
          <w:szCs w:val="28"/>
        </w:rPr>
        <w:t>2</w:t>
      </w:r>
      <w:r w:rsidR="00EF321C">
        <w:rPr>
          <w:rFonts w:hint="eastAsia"/>
          <w:sz w:val="28"/>
          <w:szCs w:val="28"/>
        </w:rPr>
        <w:t>万元，</w:t>
      </w:r>
      <w:r w:rsidRPr="007E05C3">
        <w:rPr>
          <w:rFonts w:hint="eastAsia"/>
          <w:sz w:val="28"/>
          <w:szCs w:val="28"/>
        </w:rPr>
        <w:t>住房保障支出</w:t>
      </w:r>
      <w:r w:rsidR="00EF321C">
        <w:rPr>
          <w:rFonts w:hint="eastAsia"/>
          <w:sz w:val="28"/>
          <w:szCs w:val="28"/>
        </w:rPr>
        <w:t>1654</w:t>
      </w:r>
      <w:r w:rsidRPr="007E05C3">
        <w:rPr>
          <w:rFonts w:hint="eastAsia"/>
          <w:sz w:val="28"/>
          <w:szCs w:val="28"/>
        </w:rPr>
        <w:t>万元，</w:t>
      </w:r>
      <w:r w:rsidR="00EF321C" w:rsidRPr="00EF321C">
        <w:rPr>
          <w:rFonts w:hint="eastAsia"/>
          <w:sz w:val="28"/>
          <w:szCs w:val="28"/>
        </w:rPr>
        <w:t>粮油物资储备</w:t>
      </w:r>
      <w:r w:rsidR="006A0969">
        <w:rPr>
          <w:rFonts w:hint="eastAsia"/>
          <w:sz w:val="28"/>
          <w:szCs w:val="28"/>
        </w:rPr>
        <w:t>支出</w:t>
      </w:r>
      <w:r w:rsidR="00EF321C">
        <w:rPr>
          <w:rFonts w:hint="eastAsia"/>
          <w:sz w:val="28"/>
          <w:szCs w:val="28"/>
        </w:rPr>
        <w:t>953</w:t>
      </w:r>
      <w:r w:rsidR="00EF321C">
        <w:rPr>
          <w:rFonts w:hint="eastAsia"/>
          <w:sz w:val="28"/>
          <w:szCs w:val="28"/>
        </w:rPr>
        <w:t>万元，</w:t>
      </w:r>
      <w:r w:rsidR="00EF321C" w:rsidRPr="00EF321C">
        <w:rPr>
          <w:rFonts w:hint="eastAsia"/>
          <w:sz w:val="28"/>
          <w:szCs w:val="28"/>
        </w:rPr>
        <w:t>灾害防治及应急管理</w:t>
      </w:r>
      <w:r w:rsidR="006A0969">
        <w:rPr>
          <w:rFonts w:hint="eastAsia"/>
          <w:sz w:val="28"/>
          <w:szCs w:val="28"/>
        </w:rPr>
        <w:t>支出</w:t>
      </w:r>
      <w:r w:rsidR="00EF321C">
        <w:rPr>
          <w:rFonts w:hint="eastAsia"/>
          <w:sz w:val="28"/>
          <w:szCs w:val="28"/>
        </w:rPr>
        <w:t>820</w:t>
      </w:r>
      <w:r w:rsidR="00EF321C">
        <w:rPr>
          <w:rFonts w:hint="eastAsia"/>
          <w:sz w:val="28"/>
          <w:szCs w:val="28"/>
        </w:rPr>
        <w:t>万元，</w:t>
      </w:r>
      <w:r w:rsidRPr="007E05C3">
        <w:rPr>
          <w:rFonts w:hint="eastAsia"/>
          <w:sz w:val="28"/>
          <w:szCs w:val="28"/>
        </w:rPr>
        <w:t>其他支出</w:t>
      </w:r>
      <w:r w:rsidR="006A0969">
        <w:rPr>
          <w:rFonts w:hint="eastAsia"/>
          <w:sz w:val="28"/>
          <w:szCs w:val="28"/>
        </w:rPr>
        <w:t>4120</w:t>
      </w:r>
      <w:r w:rsidRPr="007E05C3">
        <w:rPr>
          <w:rFonts w:hint="eastAsia"/>
          <w:sz w:val="28"/>
          <w:szCs w:val="28"/>
        </w:rPr>
        <w:t>万元。</w:t>
      </w:r>
    </w:p>
    <w:sectPr w:rsidR="00BF5DE2" w:rsidRPr="007E05C3" w:rsidSect="00C11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910" w:rsidRDefault="00D77910" w:rsidP="007E05C3">
      <w:r>
        <w:separator/>
      </w:r>
    </w:p>
  </w:endnote>
  <w:endnote w:type="continuationSeparator" w:id="1">
    <w:p w:rsidR="00D77910" w:rsidRDefault="00D77910" w:rsidP="007E0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910" w:rsidRDefault="00D77910" w:rsidP="007E05C3">
      <w:r>
        <w:separator/>
      </w:r>
    </w:p>
  </w:footnote>
  <w:footnote w:type="continuationSeparator" w:id="1">
    <w:p w:rsidR="00D77910" w:rsidRDefault="00D77910" w:rsidP="007E0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5C3"/>
    <w:rsid w:val="001248F3"/>
    <w:rsid w:val="001457D5"/>
    <w:rsid w:val="00282742"/>
    <w:rsid w:val="00371742"/>
    <w:rsid w:val="005534AF"/>
    <w:rsid w:val="005D1853"/>
    <w:rsid w:val="006A0969"/>
    <w:rsid w:val="00770373"/>
    <w:rsid w:val="007E05C3"/>
    <w:rsid w:val="008236A8"/>
    <w:rsid w:val="009F1AF1"/>
    <w:rsid w:val="00A01945"/>
    <w:rsid w:val="00A257A9"/>
    <w:rsid w:val="00BF5DE2"/>
    <w:rsid w:val="00C111D3"/>
    <w:rsid w:val="00D77910"/>
    <w:rsid w:val="00EF321C"/>
    <w:rsid w:val="00F02D31"/>
    <w:rsid w:val="00F7576B"/>
    <w:rsid w:val="00FF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0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05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0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05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136</Words>
  <Characters>777</Characters>
  <Application>Microsoft Office Word</Application>
  <DocSecurity>0</DocSecurity>
  <Lines>6</Lines>
  <Paragraphs>1</Paragraphs>
  <ScaleCrop>false</ScaleCrop>
  <Company>微软中国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14</cp:revision>
  <dcterms:created xsi:type="dcterms:W3CDTF">2020-11-04T07:44:00Z</dcterms:created>
  <dcterms:modified xsi:type="dcterms:W3CDTF">2021-05-18T09:23:00Z</dcterms:modified>
</cp:coreProperties>
</file>