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1051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149"/>
        <w:gridCol w:w="3176"/>
        <w:gridCol w:w="2196"/>
        <w:gridCol w:w="2992"/>
      </w:tblGrid>
      <w:tr>
        <w:trPr>
          <w:trHeight w:val="628" w:hRule="atLeast"/>
        </w:trPr>
        <w:tc>
          <w:tcPr>
            <w:tcW w:w="10513" w:type="dxa"/>
            <w:vAlign w:val="top"/>
            <w:gridSpan w:val="4"/>
          </w:tcPr>
          <w:p>
            <w:pPr>
              <w:ind w:firstLine="4286"/>
              <w:spacing w:before="173" w:line="185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绩效目标申报表</w:t>
            </w:r>
          </w:p>
        </w:tc>
      </w:tr>
      <w:tr>
        <w:trPr>
          <w:trHeight w:val="311" w:hRule="atLeast"/>
        </w:trPr>
        <w:tc>
          <w:tcPr>
            <w:tcW w:w="10513" w:type="dxa"/>
            <w:vAlign w:val="top"/>
            <w:gridSpan w:val="4"/>
          </w:tcPr>
          <w:p>
            <w:pPr>
              <w:ind w:firstLine="3658"/>
              <w:spacing w:before="48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单位名称</w:t>
            </w: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: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龙南市机关事务管理中心</w:t>
            </w:r>
          </w:p>
        </w:tc>
      </w:tr>
      <w:tr>
        <w:trPr>
          <w:trHeight w:val="312" w:hRule="atLeast"/>
        </w:trPr>
        <w:tc>
          <w:tcPr>
            <w:tcW w:w="10513" w:type="dxa"/>
            <w:vAlign w:val="top"/>
            <w:gridSpan w:val="4"/>
          </w:tcPr>
          <w:p>
            <w:pPr>
              <w:ind w:firstLine="4839"/>
              <w:spacing w:before="49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基本信息</w:t>
            </w:r>
          </w:p>
        </w:tc>
      </w:tr>
      <w:tr>
        <w:trPr>
          <w:trHeight w:val="311" w:hRule="atLeast"/>
        </w:trPr>
        <w:tc>
          <w:tcPr>
            <w:tcW w:w="2149" w:type="dxa"/>
            <w:vAlign w:val="top"/>
          </w:tcPr>
          <w:p>
            <w:pPr>
              <w:ind w:firstLine="114"/>
              <w:spacing w:before="49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项目名称</w:t>
            </w: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*</w:t>
            </w:r>
            <w:r>
              <w:rPr>
                <w:rFonts w:ascii="Calibri" w:hAnsi="Calibri" w:eastAsia="Calibri" w:cs="Calibri"/>
                <w:sz w:val="21"/>
                <w:szCs w:val="21"/>
                <w:spacing w:val="5"/>
              </w:rPr>
              <w:t>  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：</w:t>
            </w:r>
          </w:p>
        </w:tc>
        <w:tc>
          <w:tcPr>
            <w:tcW w:w="3176" w:type="dxa"/>
            <w:vAlign w:val="top"/>
          </w:tcPr>
          <w:p>
            <w:pPr>
              <w:ind w:firstLine="114"/>
              <w:spacing w:before="49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公车平台基本运行费</w:t>
            </w:r>
          </w:p>
        </w:tc>
        <w:tc>
          <w:tcPr>
            <w:tcW w:w="2196" w:type="dxa"/>
            <w:vAlign w:val="top"/>
          </w:tcPr>
          <w:p>
            <w:pPr>
              <w:ind w:firstLine="114"/>
              <w:spacing w:before="49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项目编码</w:t>
            </w: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*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：</w:t>
            </w:r>
          </w:p>
        </w:tc>
        <w:tc>
          <w:tcPr>
            <w:tcW w:w="2992" w:type="dxa"/>
            <w:vAlign w:val="top"/>
          </w:tcPr>
          <w:p>
            <w:pPr>
              <w:ind w:firstLine="115"/>
              <w:spacing w:before="89" w:line="180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360783228888080001588</w:t>
            </w:r>
          </w:p>
        </w:tc>
      </w:tr>
      <w:tr>
        <w:trPr>
          <w:trHeight w:val="311" w:hRule="atLeast"/>
        </w:trPr>
        <w:tc>
          <w:tcPr>
            <w:tcW w:w="2149" w:type="dxa"/>
            <w:vAlign w:val="top"/>
          </w:tcPr>
          <w:p>
            <w:pPr>
              <w:ind w:firstLine="114"/>
              <w:spacing w:before="5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项目类别</w:t>
            </w: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*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：</w:t>
            </w:r>
          </w:p>
        </w:tc>
        <w:tc>
          <w:tcPr>
            <w:tcW w:w="3176" w:type="dxa"/>
            <w:vAlign w:val="top"/>
          </w:tcPr>
          <w:p>
            <w:pPr>
              <w:ind w:firstLine="121"/>
              <w:spacing w:before="5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当年项目</w:t>
            </w:r>
          </w:p>
        </w:tc>
        <w:tc>
          <w:tcPr>
            <w:tcW w:w="2196" w:type="dxa"/>
            <w:vAlign w:val="top"/>
          </w:tcPr>
          <w:p>
            <w:pPr>
              <w:ind w:firstLine="120"/>
              <w:spacing w:before="5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资金用途</w:t>
            </w:r>
            <w:r>
              <w:rPr>
                <w:rFonts w:ascii="Calibri" w:hAnsi="Calibri" w:eastAsia="Calibri" w:cs="Calibri"/>
                <w:sz w:val="21"/>
                <w:szCs w:val="21"/>
                <w:spacing w:val="-3"/>
              </w:rPr>
              <w:t>*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：</w:t>
            </w:r>
          </w:p>
        </w:tc>
        <w:tc>
          <w:tcPr>
            <w:tcW w:w="2992" w:type="dxa"/>
            <w:vAlign w:val="top"/>
          </w:tcPr>
          <w:p>
            <w:pPr>
              <w:ind w:firstLine="112"/>
              <w:spacing w:before="5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业务类</w:t>
            </w:r>
          </w:p>
        </w:tc>
      </w:tr>
      <w:tr>
        <w:trPr>
          <w:trHeight w:val="312" w:hRule="atLeast"/>
        </w:trPr>
        <w:tc>
          <w:tcPr>
            <w:tcW w:w="2149" w:type="dxa"/>
            <w:vAlign w:val="top"/>
          </w:tcPr>
          <w:p>
            <w:pPr>
              <w:ind w:firstLine="112"/>
              <w:spacing w:before="5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开始日期</w:t>
            </w: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*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：</w:t>
            </w:r>
          </w:p>
        </w:tc>
        <w:tc>
          <w:tcPr>
            <w:tcW w:w="3176" w:type="dxa"/>
            <w:vAlign w:val="top"/>
          </w:tcPr>
          <w:p>
            <w:pPr>
              <w:ind w:firstLine="111"/>
              <w:spacing w:before="91" w:line="180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2022-01-01</w:t>
            </w:r>
          </w:p>
        </w:tc>
        <w:tc>
          <w:tcPr>
            <w:tcW w:w="2196" w:type="dxa"/>
            <w:vAlign w:val="top"/>
          </w:tcPr>
          <w:p>
            <w:pPr>
              <w:ind w:firstLine="116"/>
              <w:spacing w:before="5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结束日期</w:t>
            </w:r>
            <w:r>
              <w:rPr>
                <w:rFonts w:ascii="Calibri" w:hAnsi="Calibri" w:eastAsia="Calibri" w:cs="Calibri"/>
                <w:sz w:val="21"/>
                <w:szCs w:val="21"/>
                <w:spacing w:val="-3"/>
              </w:rPr>
              <w:t>*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：</w:t>
            </w:r>
          </w:p>
        </w:tc>
        <w:tc>
          <w:tcPr>
            <w:tcW w:w="2992" w:type="dxa"/>
            <w:vAlign w:val="top"/>
          </w:tcPr>
          <w:p>
            <w:pPr>
              <w:ind w:firstLine="116"/>
              <w:spacing w:before="91" w:line="180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2022-12-31</w:t>
            </w:r>
          </w:p>
        </w:tc>
      </w:tr>
      <w:tr>
        <w:trPr>
          <w:trHeight w:val="311" w:hRule="atLeast"/>
        </w:trPr>
        <w:tc>
          <w:tcPr>
            <w:tcW w:w="2149" w:type="dxa"/>
            <w:vAlign w:val="top"/>
          </w:tcPr>
          <w:p>
            <w:pPr>
              <w:ind w:firstLine="114"/>
              <w:spacing w:before="5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项目负责人</w:t>
            </w: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*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：</w:t>
            </w:r>
          </w:p>
        </w:tc>
        <w:tc>
          <w:tcPr>
            <w:tcW w:w="3176" w:type="dxa"/>
            <w:vAlign w:val="top"/>
          </w:tcPr>
          <w:p>
            <w:pPr>
              <w:ind w:firstLine="136"/>
              <w:spacing w:before="5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肖泽良</w:t>
            </w:r>
          </w:p>
        </w:tc>
        <w:tc>
          <w:tcPr>
            <w:tcW w:w="2196" w:type="dxa"/>
            <w:vAlign w:val="top"/>
          </w:tcPr>
          <w:p>
            <w:pPr>
              <w:ind w:firstLine="112"/>
              <w:spacing w:before="5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联系人</w:t>
            </w: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*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：</w:t>
            </w:r>
          </w:p>
        </w:tc>
        <w:tc>
          <w:tcPr>
            <w:tcW w:w="2992" w:type="dxa"/>
            <w:vAlign w:val="top"/>
          </w:tcPr>
          <w:p>
            <w:pPr>
              <w:ind w:firstLine="141"/>
              <w:spacing w:before="5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肖泽良</w:t>
            </w:r>
          </w:p>
        </w:tc>
      </w:tr>
      <w:tr>
        <w:trPr>
          <w:trHeight w:val="312" w:hRule="atLeast"/>
        </w:trPr>
        <w:tc>
          <w:tcPr>
            <w:tcW w:w="2149" w:type="dxa"/>
            <w:vAlign w:val="top"/>
          </w:tcPr>
          <w:p>
            <w:pPr>
              <w:ind w:firstLine="112"/>
              <w:spacing w:before="5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联系电话</w:t>
            </w: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*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：</w:t>
            </w:r>
          </w:p>
        </w:tc>
        <w:tc>
          <w:tcPr>
            <w:tcW w:w="3176" w:type="dxa"/>
            <w:vAlign w:val="top"/>
          </w:tcPr>
          <w:p>
            <w:pPr>
              <w:ind w:firstLine="117"/>
              <w:spacing w:before="92" w:line="180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18170701972</w:t>
            </w:r>
          </w:p>
        </w:tc>
        <w:tc>
          <w:tcPr>
            <w:tcW w:w="2196" w:type="dxa"/>
            <w:vAlign w:val="top"/>
          </w:tcPr>
          <w:p>
            <w:pPr>
              <w:ind w:firstLine="114"/>
              <w:spacing w:before="5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是否重点项目：</w:t>
            </w:r>
          </w:p>
        </w:tc>
        <w:tc>
          <w:tcPr>
            <w:tcW w:w="2992" w:type="dxa"/>
            <w:vAlign w:val="top"/>
          </w:tcPr>
          <w:p>
            <w:pPr>
              <w:ind w:firstLine="119"/>
              <w:spacing w:before="5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</w:tr>
      <w:tr>
        <w:trPr>
          <w:trHeight w:val="311" w:hRule="atLeast"/>
        </w:trPr>
        <w:tc>
          <w:tcPr>
            <w:tcW w:w="2149" w:type="dxa"/>
            <w:vAlign w:val="top"/>
          </w:tcPr>
          <w:p>
            <w:pPr>
              <w:ind w:firstLine="114"/>
              <w:spacing w:before="5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项目总金额</w:t>
            </w: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*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：</w:t>
            </w:r>
          </w:p>
        </w:tc>
        <w:tc>
          <w:tcPr>
            <w:tcW w:w="3176" w:type="dxa"/>
            <w:vAlign w:val="top"/>
          </w:tcPr>
          <w:p>
            <w:pPr>
              <w:ind w:firstLine="110"/>
              <w:spacing w:before="92" w:line="180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3"/>
              </w:rPr>
              <w:t>600</w:t>
            </w:r>
          </w:p>
        </w:tc>
        <w:tc>
          <w:tcPr>
            <w:tcW w:w="2196" w:type="dxa"/>
            <w:vAlign w:val="top"/>
          </w:tcPr>
          <w:p>
            <w:pPr>
              <w:ind w:firstLine="112"/>
              <w:spacing w:before="5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本年度预算金额</w:t>
            </w: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*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：</w:t>
            </w:r>
          </w:p>
        </w:tc>
        <w:tc>
          <w:tcPr>
            <w:tcW w:w="2992" w:type="dxa"/>
            <w:vAlign w:val="top"/>
          </w:tcPr>
          <w:p>
            <w:pPr>
              <w:ind w:firstLine="115"/>
              <w:spacing w:before="92" w:line="180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3"/>
              </w:rPr>
              <w:t>600</w:t>
            </w:r>
          </w:p>
        </w:tc>
      </w:tr>
      <w:tr>
        <w:trPr>
          <w:trHeight w:val="312" w:hRule="atLeast"/>
        </w:trPr>
        <w:tc>
          <w:tcPr>
            <w:tcW w:w="10513" w:type="dxa"/>
            <w:vAlign w:val="top"/>
            <w:gridSpan w:val="4"/>
          </w:tcPr>
          <w:p>
            <w:pPr>
              <w:ind w:firstLine="4839"/>
              <w:spacing w:before="5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基本情况</w:t>
            </w:r>
          </w:p>
        </w:tc>
      </w:tr>
      <w:tr>
        <w:trPr>
          <w:trHeight w:val="311" w:hRule="atLeast"/>
        </w:trPr>
        <w:tc>
          <w:tcPr>
            <w:tcW w:w="2149" w:type="dxa"/>
            <w:vAlign w:val="top"/>
          </w:tcPr>
          <w:p>
            <w:pPr>
              <w:ind w:firstLine="111"/>
              <w:spacing w:before="5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立项必要性：</w:t>
            </w:r>
          </w:p>
        </w:tc>
        <w:tc>
          <w:tcPr>
            <w:tcW w:w="8364" w:type="dxa"/>
            <w:vAlign w:val="top"/>
            <w:gridSpan w:val="3"/>
          </w:tcPr>
          <w:p>
            <w:pPr>
              <w:ind w:firstLine="111"/>
              <w:spacing w:before="5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3"/>
              </w:rPr>
              <w:t>2022</w:t>
            </w:r>
            <w:r>
              <w:rPr>
                <w:rFonts w:ascii="Calibri" w:hAnsi="Calibri" w:eastAsia="Calibri" w:cs="Calibri"/>
                <w:sz w:val="21"/>
                <w:szCs w:val="21"/>
                <w:spacing w:val="19"/>
                <w:w w:val="101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年度预算</w:t>
            </w:r>
          </w:p>
        </w:tc>
      </w:tr>
      <w:tr>
        <w:trPr>
          <w:trHeight w:val="312" w:hRule="atLeast"/>
        </w:trPr>
        <w:tc>
          <w:tcPr>
            <w:tcW w:w="2149" w:type="dxa"/>
            <w:vAlign w:val="top"/>
          </w:tcPr>
          <w:p>
            <w:pPr>
              <w:ind w:firstLine="116"/>
              <w:spacing w:before="5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实施可行性：</w:t>
            </w:r>
          </w:p>
        </w:tc>
        <w:tc>
          <w:tcPr>
            <w:tcW w:w="8364" w:type="dxa"/>
            <w:vAlign w:val="top"/>
            <w:gridSpan w:val="3"/>
          </w:tcPr>
          <w:p>
            <w:pPr>
              <w:ind w:firstLine="108"/>
              <w:spacing w:before="5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根据市政府批准的实施方案据实支付</w:t>
            </w:r>
          </w:p>
        </w:tc>
      </w:tr>
      <w:tr>
        <w:trPr>
          <w:trHeight w:val="312" w:hRule="atLeast"/>
        </w:trPr>
        <w:tc>
          <w:tcPr>
            <w:tcW w:w="2149" w:type="dxa"/>
            <w:vAlign w:val="top"/>
          </w:tcPr>
          <w:p>
            <w:pPr>
              <w:ind w:firstLine="114"/>
              <w:spacing w:before="5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项目实施内容：</w:t>
            </w:r>
          </w:p>
        </w:tc>
        <w:tc>
          <w:tcPr>
            <w:tcW w:w="8364" w:type="dxa"/>
            <w:vAlign w:val="top"/>
            <w:gridSpan w:val="3"/>
          </w:tcPr>
          <w:p>
            <w:pPr>
              <w:ind w:firstLine="114"/>
              <w:spacing w:before="5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公车平台基本运行费</w:t>
            </w:r>
            <w:r>
              <w:rPr>
                <w:rFonts w:ascii="SimSun" w:hAnsi="SimSun" w:eastAsia="SimSun" w:cs="SimSun"/>
                <w:sz w:val="21"/>
                <w:szCs w:val="21"/>
                <w:spacing w:val="-28"/>
              </w:rPr>
              <w:t> </w:t>
            </w: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600</w:t>
            </w:r>
            <w:r>
              <w:rPr>
                <w:rFonts w:ascii="Calibri" w:hAnsi="Calibri" w:eastAsia="Calibri" w:cs="Calibri"/>
                <w:sz w:val="21"/>
                <w:szCs w:val="21"/>
                <w:spacing w:val="19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万（包含政府采购车辆燃油、车保、维修费用）</w:t>
            </w:r>
          </w:p>
        </w:tc>
      </w:tr>
      <w:tr>
        <w:trPr>
          <w:trHeight w:val="312" w:hRule="atLeast"/>
        </w:trPr>
        <w:tc>
          <w:tcPr>
            <w:tcW w:w="2149" w:type="dxa"/>
            <w:vAlign w:val="top"/>
          </w:tcPr>
          <w:p>
            <w:pPr>
              <w:ind w:firstLine="130"/>
              <w:spacing w:before="5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1"/>
              </w:rPr>
              <w:t>中长期目标：</w:t>
            </w:r>
          </w:p>
        </w:tc>
        <w:tc>
          <w:tcPr>
            <w:tcW w:w="8364" w:type="dxa"/>
            <w:vAlign w:val="top"/>
            <w:gridSpan w:val="3"/>
          </w:tcPr>
          <w:p>
            <w:pPr>
              <w:ind w:firstLine="111"/>
              <w:spacing w:before="5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3"/>
              </w:rPr>
              <w:t>2022</w:t>
            </w:r>
            <w:r>
              <w:rPr>
                <w:rFonts w:ascii="Calibri" w:hAnsi="Calibri" w:eastAsia="Calibri" w:cs="Calibri"/>
                <w:sz w:val="21"/>
                <w:szCs w:val="21"/>
                <w:spacing w:val="17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年完成</w:t>
            </w:r>
          </w:p>
        </w:tc>
      </w:tr>
      <w:tr>
        <w:trPr>
          <w:trHeight w:val="311" w:hRule="atLeast"/>
        </w:trPr>
        <w:tc>
          <w:tcPr>
            <w:tcW w:w="2149" w:type="dxa"/>
            <w:vAlign w:val="top"/>
          </w:tcPr>
          <w:p>
            <w:pPr>
              <w:ind w:firstLine="112"/>
              <w:spacing w:before="5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年度绩效目标：</w:t>
            </w:r>
          </w:p>
        </w:tc>
        <w:tc>
          <w:tcPr>
            <w:tcW w:w="8364" w:type="dxa"/>
            <w:vAlign w:val="top"/>
            <w:gridSpan w:val="3"/>
          </w:tcPr>
          <w:p>
            <w:pPr>
              <w:ind w:firstLine="116"/>
              <w:spacing w:before="5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负责全市公务用车制度改革相关工作，规范公务用车运行管理，有效降低行政成本；</w:t>
            </w:r>
          </w:p>
        </w:tc>
      </w:tr>
      <w:tr>
        <w:trPr>
          <w:trHeight w:val="312" w:hRule="atLeast"/>
        </w:trPr>
        <w:tc>
          <w:tcPr>
            <w:tcW w:w="10513" w:type="dxa"/>
            <w:vAlign w:val="top"/>
            <w:gridSpan w:val="4"/>
          </w:tcPr>
          <w:p>
            <w:pPr>
              <w:ind w:firstLine="4839"/>
              <w:spacing w:before="5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立项依据</w:t>
            </w:r>
          </w:p>
        </w:tc>
      </w:tr>
      <w:tr>
        <w:trPr>
          <w:trHeight w:val="312" w:hRule="atLeast"/>
        </w:trPr>
        <w:tc>
          <w:tcPr>
            <w:tcW w:w="2149" w:type="dxa"/>
            <w:vAlign w:val="top"/>
          </w:tcPr>
          <w:p>
            <w:pPr>
              <w:ind w:firstLine="110"/>
              <w:spacing w:before="5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政策依据</w:t>
            </w:r>
          </w:p>
        </w:tc>
        <w:tc>
          <w:tcPr>
            <w:tcW w:w="8364" w:type="dxa"/>
            <w:vAlign w:val="top"/>
            <w:gridSpan w:val="3"/>
          </w:tcPr>
          <w:p>
            <w:pPr>
              <w:rPr>
                <w:rFonts w:ascii="SimSun"/>
                <w:sz w:val="21"/>
              </w:rPr>
            </w:pPr>
            <w:r/>
          </w:p>
        </w:tc>
      </w:tr>
      <w:tr>
        <w:trPr>
          <w:trHeight w:val="312" w:hRule="atLeast"/>
        </w:trPr>
        <w:tc>
          <w:tcPr>
            <w:tcW w:w="2149" w:type="dxa"/>
            <w:vAlign w:val="top"/>
          </w:tcPr>
          <w:p>
            <w:pPr>
              <w:ind w:firstLine="112"/>
              <w:spacing w:before="5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其他依据</w:t>
            </w:r>
          </w:p>
        </w:tc>
        <w:tc>
          <w:tcPr>
            <w:tcW w:w="8364" w:type="dxa"/>
            <w:vAlign w:val="top"/>
            <w:gridSpan w:val="3"/>
          </w:tcPr>
          <w:p>
            <w:pPr>
              <w:rPr>
                <w:rFonts w:ascii="SimSun"/>
                <w:sz w:val="21"/>
              </w:rPr>
            </w:pPr>
            <w:r/>
          </w:p>
        </w:tc>
      </w:tr>
      <w:tr>
        <w:trPr>
          <w:trHeight w:val="623" w:hRule="atLeast"/>
        </w:trPr>
        <w:tc>
          <w:tcPr>
            <w:tcW w:w="2149" w:type="dxa"/>
            <w:vAlign w:val="top"/>
          </w:tcPr>
          <w:p>
            <w:pPr>
              <w:ind w:left="111" w:right="356" w:firstLine="11"/>
              <w:spacing w:before="56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需要说明的其他问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15"/>
              </w:rPr>
              <w:t>题：</w:t>
            </w:r>
          </w:p>
        </w:tc>
        <w:tc>
          <w:tcPr>
            <w:tcW w:w="8364" w:type="dxa"/>
            <w:vAlign w:val="top"/>
            <w:gridSpan w:val="3"/>
          </w:tcPr>
          <w:p>
            <w:pPr>
              <w:rPr>
                <w:rFonts w:ascii="SimSun"/>
                <w:sz w:val="21"/>
              </w:rPr>
            </w:pPr>
            <w:r/>
          </w:p>
        </w:tc>
      </w:tr>
      <w:tr>
        <w:trPr>
          <w:trHeight w:val="312" w:hRule="atLeast"/>
        </w:trPr>
        <w:tc>
          <w:tcPr>
            <w:tcW w:w="10513" w:type="dxa"/>
            <w:vAlign w:val="top"/>
            <w:gridSpan w:val="4"/>
          </w:tcPr>
          <w:p>
            <w:pPr>
              <w:ind w:firstLine="4843"/>
              <w:spacing w:before="56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绩效目标</w:t>
            </w:r>
          </w:p>
        </w:tc>
      </w:tr>
      <w:tr>
        <w:trPr>
          <w:trHeight w:val="316" w:hRule="atLeast"/>
        </w:trPr>
        <w:tc>
          <w:tcPr>
            <w:tcW w:w="2149" w:type="dxa"/>
            <w:vAlign w:val="top"/>
          </w:tcPr>
          <w:p>
            <w:pPr>
              <w:ind w:firstLine="114"/>
              <w:spacing w:before="56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7"/>
              </w:rPr>
              <w:t>2022</w:t>
            </w:r>
            <w:r>
              <w:rPr>
                <w:rFonts w:ascii="Calibri" w:hAnsi="Calibri" w:eastAsia="Calibri" w:cs="Calibri"/>
                <w:sz w:val="21"/>
                <w:szCs w:val="21"/>
                <w:spacing w:val="24"/>
                <w:w w:val="101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年绩效目标：</w:t>
            </w:r>
          </w:p>
        </w:tc>
        <w:tc>
          <w:tcPr>
            <w:tcW w:w="8364" w:type="dxa"/>
            <w:vAlign w:val="top"/>
            <w:gridSpan w:val="3"/>
          </w:tcPr>
          <w:p>
            <w:pPr>
              <w:ind w:firstLine="116"/>
              <w:spacing w:before="56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负责全市公务用车制度改革相关工作，规范公务用车运行管理，有效降低行政成本；</w:t>
            </w:r>
          </w:p>
        </w:tc>
      </w:tr>
    </w:tbl>
    <w:p>
      <w:pPr>
        <w:rPr/>
      </w:pPr>
      <w:r/>
    </w:p>
    <w:p>
      <w:pPr>
        <w:spacing w:line="70" w:lineRule="exact"/>
        <w:rPr/>
      </w:pPr>
      <w:r/>
    </w:p>
    <w:tbl>
      <w:tblPr>
        <w:tblStyle w:val="2"/>
        <w:tblW w:w="10496" w:type="dxa"/>
        <w:tblInd w:w="1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03"/>
        <w:gridCol w:w="1445"/>
        <w:gridCol w:w="1868"/>
        <w:gridCol w:w="1755"/>
        <w:gridCol w:w="1356"/>
        <w:gridCol w:w="1608"/>
        <w:gridCol w:w="1461"/>
      </w:tblGrid>
      <w:tr>
        <w:trPr>
          <w:trHeight w:val="316" w:hRule="atLeast"/>
        </w:trPr>
        <w:tc>
          <w:tcPr>
            <w:tcW w:w="10496" w:type="dxa"/>
            <w:vAlign w:val="top"/>
            <w:gridSpan w:val="7"/>
          </w:tcPr>
          <w:p>
            <w:pPr>
              <w:ind w:firstLine="4835"/>
              <w:spacing w:before="5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绩效目标</w:t>
            </w:r>
          </w:p>
        </w:tc>
      </w:tr>
      <w:tr>
        <w:trPr>
          <w:trHeight w:val="312" w:hRule="atLeast"/>
        </w:trPr>
        <w:tc>
          <w:tcPr>
            <w:tcW w:w="100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firstLine="291"/>
              <w:spacing w:before="209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序号</w:t>
            </w:r>
          </w:p>
        </w:tc>
        <w:tc>
          <w:tcPr>
            <w:tcW w:w="144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firstLine="305"/>
              <w:spacing w:before="209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一级指标</w:t>
            </w:r>
          </w:p>
        </w:tc>
        <w:tc>
          <w:tcPr>
            <w:tcW w:w="186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firstLine="518"/>
              <w:spacing w:before="209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二级指标</w:t>
            </w:r>
          </w:p>
        </w:tc>
        <w:tc>
          <w:tcPr>
            <w:tcW w:w="175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firstLine="460"/>
              <w:spacing w:before="209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三级指标</w:t>
            </w:r>
          </w:p>
        </w:tc>
        <w:tc>
          <w:tcPr>
            <w:tcW w:w="4425" w:type="dxa"/>
            <w:vAlign w:val="top"/>
            <w:gridSpan w:val="3"/>
          </w:tcPr>
          <w:p>
            <w:pPr>
              <w:ind w:firstLine="1561"/>
              <w:spacing w:before="48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3"/>
              </w:rPr>
              <w:t>2022</w:t>
            </w:r>
            <w:r>
              <w:rPr>
                <w:rFonts w:ascii="Calibri" w:hAnsi="Calibri" w:eastAsia="Calibri" w:cs="Calibri"/>
                <w:sz w:val="21"/>
                <w:szCs w:val="21"/>
                <w:spacing w:val="19"/>
                <w:w w:val="101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年目标值</w:t>
            </w:r>
          </w:p>
        </w:tc>
      </w:tr>
      <w:tr>
        <w:trPr>
          <w:trHeight w:val="311" w:hRule="atLeast"/>
        </w:trPr>
        <w:tc>
          <w:tcPr>
            <w:tcW w:w="100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44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86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75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ind w:firstLine="262"/>
              <w:spacing w:before="48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计算符号</w:t>
            </w:r>
          </w:p>
        </w:tc>
        <w:tc>
          <w:tcPr>
            <w:tcW w:w="1608" w:type="dxa"/>
            <w:vAlign w:val="top"/>
          </w:tcPr>
          <w:p>
            <w:pPr>
              <w:ind w:firstLine="535"/>
              <w:spacing w:before="48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1"/>
              </w:rPr>
              <w:t>目标值</w:t>
            </w:r>
          </w:p>
        </w:tc>
        <w:tc>
          <w:tcPr>
            <w:tcW w:w="1461" w:type="dxa"/>
            <w:vAlign w:val="top"/>
          </w:tcPr>
          <w:p>
            <w:pPr>
              <w:ind w:firstLine="527"/>
              <w:spacing w:before="48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单位</w:t>
            </w:r>
          </w:p>
        </w:tc>
      </w:tr>
      <w:tr>
        <w:trPr>
          <w:trHeight w:val="623" w:hRule="atLeast"/>
        </w:trPr>
        <w:tc>
          <w:tcPr>
            <w:tcW w:w="1003" w:type="dxa"/>
            <w:vAlign w:val="top"/>
          </w:tcPr>
          <w:p>
            <w:pPr>
              <w:ind w:firstLine="453"/>
              <w:spacing w:before="246" w:line="180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2</w:t>
            </w:r>
          </w:p>
        </w:tc>
        <w:tc>
          <w:tcPr>
            <w:tcW w:w="144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  <w:p>
            <w:pPr>
              <w:rPr>
                <w:rFonts w:ascii="SimSun"/>
                <w:sz w:val="21"/>
              </w:rPr>
            </w:pPr>
            <w:r/>
          </w:p>
          <w:p>
            <w:pPr>
              <w:rPr>
                <w:rFonts w:ascii="SimSun"/>
                <w:sz w:val="21"/>
              </w:rPr>
            </w:pPr>
            <w:r/>
          </w:p>
          <w:p>
            <w:pPr>
              <w:rPr>
                <w:rFonts w:ascii="SimSun"/>
                <w:sz w:val="21"/>
              </w:rPr>
            </w:pPr>
            <w:r/>
          </w:p>
          <w:p>
            <w:pPr>
              <w:ind w:firstLine="302"/>
              <w:spacing w:before="69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产出指标</w:t>
            </w:r>
          </w:p>
        </w:tc>
        <w:tc>
          <w:tcPr>
            <w:tcW w:w="1868" w:type="dxa"/>
            <w:vAlign w:val="top"/>
          </w:tcPr>
          <w:p>
            <w:pPr>
              <w:ind w:firstLine="726"/>
              <w:spacing w:before="20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数量</w:t>
            </w:r>
          </w:p>
        </w:tc>
        <w:tc>
          <w:tcPr>
            <w:tcW w:w="1755" w:type="dxa"/>
            <w:vAlign w:val="top"/>
          </w:tcPr>
          <w:p>
            <w:pPr>
              <w:ind w:left="566" w:right="137" w:hanging="385"/>
              <w:spacing w:before="5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日常下乡工作租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车次数</w:t>
            </w:r>
          </w:p>
        </w:tc>
        <w:tc>
          <w:tcPr>
            <w:tcW w:w="1356" w:type="dxa"/>
            <w:vAlign w:val="top"/>
          </w:tcPr>
          <w:p>
            <w:pPr>
              <w:ind w:firstLine="580"/>
              <w:spacing w:before="165" w:line="281" w:lineRule="exact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3"/>
                <w:position w:val="1"/>
              </w:rPr>
              <w:t>&gt;=</w:t>
            </w:r>
          </w:p>
        </w:tc>
        <w:tc>
          <w:tcPr>
            <w:tcW w:w="1608" w:type="dxa"/>
            <w:vAlign w:val="top"/>
          </w:tcPr>
          <w:p>
            <w:pPr>
              <w:ind w:firstLine="546"/>
              <w:spacing w:before="245" w:line="180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35000</w:t>
            </w:r>
          </w:p>
        </w:tc>
        <w:tc>
          <w:tcPr>
            <w:tcW w:w="1461" w:type="dxa"/>
            <w:vAlign w:val="top"/>
          </w:tcPr>
          <w:p>
            <w:pPr>
              <w:ind w:firstLine="636"/>
              <w:spacing w:before="205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次</w:t>
            </w:r>
          </w:p>
        </w:tc>
      </w:tr>
      <w:tr>
        <w:trPr>
          <w:trHeight w:val="623" w:hRule="atLeast"/>
        </w:trPr>
        <w:tc>
          <w:tcPr>
            <w:tcW w:w="1003" w:type="dxa"/>
            <w:vAlign w:val="top"/>
          </w:tcPr>
          <w:p>
            <w:pPr>
              <w:ind w:firstLine="451"/>
              <w:spacing w:before="246" w:line="180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3</w:t>
            </w:r>
          </w:p>
        </w:tc>
        <w:tc>
          <w:tcPr>
            <w:tcW w:w="1445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868" w:type="dxa"/>
            <w:vAlign w:val="top"/>
          </w:tcPr>
          <w:p>
            <w:pPr>
              <w:ind w:firstLine="726"/>
              <w:spacing w:before="206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质量</w:t>
            </w:r>
          </w:p>
        </w:tc>
        <w:tc>
          <w:tcPr>
            <w:tcW w:w="1755" w:type="dxa"/>
            <w:vAlign w:val="top"/>
          </w:tcPr>
          <w:p>
            <w:pPr>
              <w:ind w:left="775" w:right="137" w:hanging="630"/>
              <w:spacing w:before="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确保车辆安全行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</w:rPr>
              <w:t>驶</w:t>
            </w:r>
          </w:p>
        </w:tc>
        <w:tc>
          <w:tcPr>
            <w:tcW w:w="1356" w:type="dxa"/>
            <w:vAlign w:val="top"/>
          </w:tcPr>
          <w:p>
            <w:pPr>
              <w:ind w:firstLine="372"/>
              <w:spacing w:before="206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定性值</w:t>
            </w:r>
          </w:p>
        </w:tc>
        <w:tc>
          <w:tcPr>
            <w:tcW w:w="1608" w:type="dxa"/>
            <w:vAlign w:val="top"/>
          </w:tcPr>
          <w:p>
            <w:pPr>
              <w:ind w:firstLine="180"/>
              <w:spacing w:before="206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确保安全行驶</w:t>
            </w:r>
          </w:p>
        </w:tc>
        <w:tc>
          <w:tcPr>
            <w:tcW w:w="1461" w:type="dxa"/>
            <w:vAlign w:val="top"/>
          </w:tcPr>
          <w:p>
            <w:pPr>
              <w:rPr>
                <w:rFonts w:ascii="SimSun"/>
                <w:sz w:val="21"/>
              </w:rPr>
            </w:pPr>
            <w:r/>
          </w:p>
        </w:tc>
      </w:tr>
      <w:tr>
        <w:trPr>
          <w:trHeight w:val="311" w:hRule="atLeast"/>
        </w:trPr>
        <w:tc>
          <w:tcPr>
            <w:tcW w:w="1003" w:type="dxa"/>
            <w:vAlign w:val="top"/>
          </w:tcPr>
          <w:p>
            <w:pPr>
              <w:ind w:firstLine="446"/>
              <w:spacing w:before="93" w:line="180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4</w:t>
            </w:r>
          </w:p>
        </w:tc>
        <w:tc>
          <w:tcPr>
            <w:tcW w:w="1445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86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firstLine="735"/>
              <w:spacing w:before="21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时效</w:t>
            </w:r>
          </w:p>
        </w:tc>
        <w:tc>
          <w:tcPr>
            <w:tcW w:w="1755" w:type="dxa"/>
            <w:vAlign w:val="top"/>
          </w:tcPr>
          <w:p>
            <w:pPr>
              <w:ind w:firstLine="478"/>
              <w:spacing w:before="5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出车时效</w:t>
            </w:r>
          </w:p>
        </w:tc>
        <w:tc>
          <w:tcPr>
            <w:tcW w:w="1356" w:type="dxa"/>
            <w:vAlign w:val="top"/>
          </w:tcPr>
          <w:p>
            <w:pPr>
              <w:ind w:firstLine="580"/>
              <w:spacing w:before="11" w:line="281" w:lineRule="exact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3"/>
                <w:position w:val="1"/>
              </w:rPr>
              <w:t>&gt;=</w:t>
            </w:r>
          </w:p>
        </w:tc>
        <w:tc>
          <w:tcPr>
            <w:tcW w:w="1608" w:type="dxa"/>
            <w:vAlign w:val="top"/>
          </w:tcPr>
          <w:p>
            <w:pPr>
              <w:ind w:firstLine="703"/>
              <w:spacing w:before="91" w:line="180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3"/>
              </w:rPr>
              <w:t>98</w:t>
            </w:r>
          </w:p>
        </w:tc>
        <w:tc>
          <w:tcPr>
            <w:tcW w:w="1461" w:type="dxa"/>
            <w:vAlign w:val="top"/>
          </w:tcPr>
          <w:p>
            <w:pPr>
              <w:ind w:firstLine="660"/>
              <w:spacing w:before="11" w:line="281" w:lineRule="exact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position w:val="1"/>
              </w:rPr>
              <w:t>%</w:t>
            </w:r>
          </w:p>
        </w:tc>
      </w:tr>
      <w:tr>
        <w:trPr>
          <w:trHeight w:val="312" w:hRule="atLeast"/>
        </w:trPr>
        <w:tc>
          <w:tcPr>
            <w:tcW w:w="1003" w:type="dxa"/>
            <w:vAlign w:val="top"/>
          </w:tcPr>
          <w:p>
            <w:pPr>
              <w:ind w:firstLine="459"/>
              <w:spacing w:before="94" w:line="180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1</w:t>
            </w:r>
          </w:p>
        </w:tc>
        <w:tc>
          <w:tcPr>
            <w:tcW w:w="1445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86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755" w:type="dxa"/>
            <w:vAlign w:val="top"/>
          </w:tcPr>
          <w:p>
            <w:pPr>
              <w:ind w:firstLine="252"/>
              <w:spacing w:before="5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完成及时情况</w:t>
            </w:r>
          </w:p>
        </w:tc>
        <w:tc>
          <w:tcPr>
            <w:tcW w:w="1356" w:type="dxa"/>
            <w:vAlign w:val="top"/>
          </w:tcPr>
          <w:p>
            <w:pPr>
              <w:ind w:firstLine="372"/>
              <w:spacing w:before="5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定性值</w:t>
            </w:r>
          </w:p>
        </w:tc>
        <w:tc>
          <w:tcPr>
            <w:tcW w:w="1608" w:type="dxa"/>
            <w:vAlign w:val="top"/>
          </w:tcPr>
          <w:p>
            <w:pPr>
              <w:ind w:firstLine="389"/>
              <w:spacing w:before="5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及时完成</w:t>
            </w:r>
          </w:p>
        </w:tc>
        <w:tc>
          <w:tcPr>
            <w:tcW w:w="1461" w:type="dxa"/>
            <w:vAlign w:val="top"/>
          </w:tcPr>
          <w:p>
            <w:pPr>
              <w:rPr>
                <w:rFonts w:ascii="SimSun"/>
                <w:sz w:val="21"/>
              </w:rPr>
            </w:pPr>
            <w:r/>
          </w:p>
        </w:tc>
      </w:tr>
      <w:tr>
        <w:trPr>
          <w:trHeight w:val="623" w:hRule="atLeast"/>
        </w:trPr>
        <w:tc>
          <w:tcPr>
            <w:tcW w:w="1003" w:type="dxa"/>
            <w:vAlign w:val="top"/>
          </w:tcPr>
          <w:p>
            <w:pPr>
              <w:ind w:firstLine="451"/>
              <w:spacing w:before="250" w:line="180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5</w:t>
            </w:r>
          </w:p>
        </w:tc>
        <w:tc>
          <w:tcPr>
            <w:tcW w:w="144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868" w:type="dxa"/>
            <w:vAlign w:val="top"/>
          </w:tcPr>
          <w:p>
            <w:pPr>
              <w:ind w:firstLine="726"/>
              <w:spacing w:before="208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成本</w:t>
            </w:r>
          </w:p>
        </w:tc>
        <w:tc>
          <w:tcPr>
            <w:tcW w:w="1755" w:type="dxa"/>
            <w:vAlign w:val="top"/>
          </w:tcPr>
          <w:p>
            <w:pPr>
              <w:ind w:left="787" w:right="137" w:hanging="635"/>
              <w:spacing w:before="5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公车平台运行经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</w:rPr>
              <w:t>费</w:t>
            </w:r>
          </w:p>
        </w:tc>
        <w:tc>
          <w:tcPr>
            <w:tcW w:w="1356" w:type="dxa"/>
            <w:vAlign w:val="top"/>
          </w:tcPr>
          <w:p>
            <w:pPr>
              <w:ind w:firstLine="577"/>
              <w:spacing w:before="168" w:line="281" w:lineRule="exact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  <w:position w:val="1"/>
              </w:rPr>
              <w:t>&lt;=</w:t>
            </w:r>
          </w:p>
        </w:tc>
        <w:tc>
          <w:tcPr>
            <w:tcW w:w="1608" w:type="dxa"/>
            <w:vAlign w:val="top"/>
          </w:tcPr>
          <w:p>
            <w:pPr>
              <w:ind w:firstLine="653"/>
              <w:spacing w:before="248" w:line="180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3"/>
              </w:rPr>
              <w:t>600</w:t>
            </w:r>
          </w:p>
        </w:tc>
        <w:tc>
          <w:tcPr>
            <w:tcW w:w="1461" w:type="dxa"/>
            <w:vAlign w:val="top"/>
          </w:tcPr>
          <w:p>
            <w:pPr>
              <w:ind w:firstLine="531"/>
              <w:spacing w:before="208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万元</w:t>
            </w:r>
          </w:p>
        </w:tc>
      </w:tr>
      <w:tr>
        <w:trPr>
          <w:trHeight w:val="1246" w:hRule="atLeast"/>
        </w:trPr>
        <w:tc>
          <w:tcPr>
            <w:tcW w:w="1003" w:type="dxa"/>
            <w:vAlign w:val="top"/>
          </w:tcPr>
          <w:p>
            <w:pPr>
              <w:spacing w:line="437" w:lineRule="auto"/>
              <w:rPr>
                <w:rFonts w:ascii="SimSun"/>
                <w:sz w:val="21"/>
              </w:rPr>
            </w:pPr>
            <w:r/>
          </w:p>
          <w:p>
            <w:pPr>
              <w:ind w:firstLine="452"/>
              <w:spacing w:before="64" w:line="180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6</w:t>
            </w:r>
          </w:p>
        </w:tc>
        <w:tc>
          <w:tcPr>
            <w:tcW w:w="144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38" w:lineRule="auto"/>
              <w:rPr>
                <w:rFonts w:ascii="SimSun"/>
                <w:sz w:val="21"/>
              </w:rPr>
            </w:pPr>
            <w:r/>
          </w:p>
          <w:p>
            <w:pPr>
              <w:spacing w:line="338" w:lineRule="auto"/>
              <w:rPr>
                <w:rFonts w:ascii="SimSun"/>
                <w:sz w:val="21"/>
              </w:rPr>
            </w:pPr>
            <w:r/>
          </w:p>
          <w:p>
            <w:pPr>
              <w:ind w:firstLine="307"/>
              <w:spacing w:before="69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效益指标</w:t>
            </w:r>
          </w:p>
        </w:tc>
        <w:tc>
          <w:tcPr>
            <w:tcW w:w="1868" w:type="dxa"/>
            <w:vAlign w:val="top"/>
          </w:tcPr>
          <w:p>
            <w:pPr>
              <w:spacing w:line="398" w:lineRule="auto"/>
              <w:rPr>
                <w:rFonts w:ascii="SimSun"/>
                <w:sz w:val="21"/>
              </w:rPr>
            </w:pPr>
            <w:r/>
          </w:p>
          <w:p>
            <w:pPr>
              <w:ind w:firstLine="516"/>
              <w:spacing w:before="68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生态效益</w:t>
            </w:r>
          </w:p>
        </w:tc>
        <w:tc>
          <w:tcPr>
            <w:tcW w:w="1755" w:type="dxa"/>
            <w:vAlign w:val="top"/>
          </w:tcPr>
          <w:p>
            <w:pPr>
              <w:ind w:firstLine="144"/>
              <w:spacing w:before="53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选择早上或者晚</w:t>
            </w:r>
          </w:p>
          <w:p>
            <w:pPr>
              <w:ind w:firstLine="147"/>
              <w:spacing w:before="10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上加油，应避免</w:t>
            </w:r>
          </w:p>
          <w:p>
            <w:pPr>
              <w:ind w:firstLine="165"/>
              <w:spacing w:before="10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中午太阳毒、气</w:t>
            </w:r>
          </w:p>
          <w:p>
            <w:pPr>
              <w:ind w:firstLine="357"/>
              <w:spacing w:before="10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温高时加油</w:t>
            </w:r>
          </w:p>
        </w:tc>
        <w:tc>
          <w:tcPr>
            <w:tcW w:w="1356" w:type="dxa"/>
            <w:vAlign w:val="top"/>
          </w:tcPr>
          <w:p>
            <w:pPr>
              <w:spacing w:line="398" w:lineRule="auto"/>
              <w:rPr>
                <w:rFonts w:ascii="SimSun"/>
                <w:sz w:val="21"/>
              </w:rPr>
            </w:pPr>
            <w:r/>
          </w:p>
          <w:p>
            <w:pPr>
              <w:ind w:firstLine="372"/>
              <w:spacing w:before="68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定性值</w:t>
            </w:r>
          </w:p>
        </w:tc>
        <w:tc>
          <w:tcPr>
            <w:tcW w:w="1608" w:type="dxa"/>
            <w:vAlign w:val="top"/>
          </w:tcPr>
          <w:p>
            <w:pPr>
              <w:spacing w:line="398" w:lineRule="auto"/>
              <w:rPr>
                <w:rFonts w:ascii="SimSun"/>
                <w:sz w:val="21"/>
              </w:rPr>
            </w:pPr>
            <w:r/>
          </w:p>
          <w:p>
            <w:pPr>
              <w:ind w:firstLine="285"/>
              <w:spacing w:before="68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节约用油量</w:t>
            </w:r>
          </w:p>
        </w:tc>
        <w:tc>
          <w:tcPr>
            <w:tcW w:w="1461" w:type="dxa"/>
            <w:vAlign w:val="top"/>
          </w:tcPr>
          <w:p>
            <w:pPr>
              <w:rPr>
                <w:rFonts w:ascii="SimSun"/>
                <w:sz w:val="21"/>
              </w:rPr>
            </w:pPr>
            <w:r/>
          </w:p>
        </w:tc>
      </w:tr>
      <w:tr>
        <w:trPr>
          <w:trHeight w:val="623" w:hRule="atLeast"/>
        </w:trPr>
        <w:tc>
          <w:tcPr>
            <w:tcW w:w="1003" w:type="dxa"/>
            <w:vAlign w:val="top"/>
          </w:tcPr>
          <w:p>
            <w:pPr>
              <w:ind w:firstLine="451"/>
              <w:spacing w:before="253" w:line="180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7</w:t>
            </w:r>
          </w:p>
        </w:tc>
        <w:tc>
          <w:tcPr>
            <w:tcW w:w="144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868" w:type="dxa"/>
            <w:vAlign w:val="top"/>
          </w:tcPr>
          <w:p>
            <w:pPr>
              <w:ind w:firstLine="411"/>
              <w:spacing w:before="21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可持续影响</w:t>
            </w:r>
          </w:p>
        </w:tc>
        <w:tc>
          <w:tcPr>
            <w:tcW w:w="1755" w:type="dxa"/>
            <w:vAlign w:val="top"/>
          </w:tcPr>
          <w:p>
            <w:pPr>
              <w:ind w:left="776" w:right="137" w:hanging="627"/>
              <w:spacing w:before="56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办事方便工作效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</w:rPr>
              <w:t>率</w:t>
            </w:r>
          </w:p>
        </w:tc>
        <w:tc>
          <w:tcPr>
            <w:tcW w:w="1356" w:type="dxa"/>
            <w:vAlign w:val="top"/>
          </w:tcPr>
          <w:p>
            <w:pPr>
              <w:ind w:firstLine="580"/>
              <w:spacing w:before="171" w:line="281" w:lineRule="exact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3"/>
                <w:position w:val="1"/>
              </w:rPr>
              <w:t>&gt;=</w:t>
            </w:r>
          </w:p>
        </w:tc>
        <w:tc>
          <w:tcPr>
            <w:tcW w:w="1608" w:type="dxa"/>
            <w:vAlign w:val="top"/>
          </w:tcPr>
          <w:p>
            <w:pPr>
              <w:ind w:firstLine="703"/>
              <w:spacing w:before="251" w:line="180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3"/>
              </w:rPr>
              <w:t>98</w:t>
            </w:r>
          </w:p>
        </w:tc>
        <w:tc>
          <w:tcPr>
            <w:tcW w:w="1461" w:type="dxa"/>
            <w:vAlign w:val="top"/>
          </w:tcPr>
          <w:p>
            <w:pPr>
              <w:ind w:firstLine="660"/>
              <w:spacing w:before="171" w:line="281" w:lineRule="exact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position w:val="1"/>
              </w:rPr>
              <w:t>%</w:t>
            </w:r>
          </w:p>
        </w:tc>
      </w:tr>
      <w:tr>
        <w:trPr>
          <w:trHeight w:val="628" w:hRule="atLeast"/>
        </w:trPr>
        <w:tc>
          <w:tcPr>
            <w:tcW w:w="1003" w:type="dxa"/>
            <w:vAlign w:val="top"/>
          </w:tcPr>
          <w:p>
            <w:pPr>
              <w:ind w:firstLine="449"/>
              <w:spacing w:before="252" w:line="180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8</w:t>
            </w:r>
          </w:p>
        </w:tc>
        <w:tc>
          <w:tcPr>
            <w:tcW w:w="1445" w:type="dxa"/>
            <w:vAlign w:val="top"/>
          </w:tcPr>
          <w:p>
            <w:pPr>
              <w:ind w:firstLine="407"/>
              <w:spacing w:before="21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满意度</w:t>
            </w:r>
          </w:p>
        </w:tc>
        <w:tc>
          <w:tcPr>
            <w:tcW w:w="1868" w:type="dxa"/>
            <w:vAlign w:val="top"/>
          </w:tcPr>
          <w:p>
            <w:pPr>
              <w:ind w:firstLine="620"/>
              <w:spacing w:before="21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满意度</w:t>
            </w:r>
          </w:p>
        </w:tc>
        <w:tc>
          <w:tcPr>
            <w:tcW w:w="1755" w:type="dxa"/>
            <w:vAlign w:val="top"/>
          </w:tcPr>
          <w:p>
            <w:pPr>
              <w:ind w:left="565" w:right="137" w:hanging="417"/>
              <w:spacing w:before="57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各单位用车对象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满意度</w:t>
            </w:r>
          </w:p>
        </w:tc>
        <w:tc>
          <w:tcPr>
            <w:tcW w:w="1356" w:type="dxa"/>
            <w:vAlign w:val="top"/>
          </w:tcPr>
          <w:p>
            <w:pPr>
              <w:ind w:firstLine="580"/>
              <w:spacing w:before="172" w:line="281" w:lineRule="exact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3"/>
                <w:position w:val="1"/>
              </w:rPr>
              <w:t>&gt;=</w:t>
            </w:r>
          </w:p>
        </w:tc>
        <w:tc>
          <w:tcPr>
            <w:tcW w:w="1608" w:type="dxa"/>
            <w:vAlign w:val="top"/>
          </w:tcPr>
          <w:p>
            <w:pPr>
              <w:ind w:firstLine="703"/>
              <w:spacing w:before="252" w:line="180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3"/>
              </w:rPr>
              <w:t>98</w:t>
            </w:r>
          </w:p>
        </w:tc>
        <w:tc>
          <w:tcPr>
            <w:tcW w:w="1461" w:type="dxa"/>
            <w:vAlign w:val="top"/>
          </w:tcPr>
          <w:p>
            <w:pPr>
              <w:ind w:firstLine="660"/>
              <w:spacing w:before="172" w:line="281" w:lineRule="exact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position w:val="1"/>
              </w:rPr>
              <w:t>%</w:t>
            </w:r>
          </w:p>
        </w:tc>
      </w:tr>
    </w:tbl>
    <w:p>
      <w:pPr>
        <w:rPr>
          <w:rFonts w:ascii="SimSun"/>
          <w:sz w:val="21"/>
        </w:rPr>
      </w:pPr>
      <w:r/>
    </w:p>
    <w:p>
      <w:pPr>
        <w:sectPr>
          <w:pgSz w:w="11906" w:h="16839"/>
          <w:pgMar w:top="1431" w:right="731" w:bottom="0" w:left="650" w:header="0" w:footer="0" w:gutter="0"/>
        </w:sectPr>
        <w:rPr/>
      </w:pPr>
    </w:p>
    <w:p>
      <w:pPr>
        <w:rPr>
          <w:rFonts w:ascii="SimSun"/>
          <w:sz w:val="21"/>
        </w:rPr>
      </w:pPr>
      <w:r/>
    </w:p>
    <w:sectPr>
      <w:pgSz w:w="11906" w:h="16839"/>
      <w:pgMar w:top="0" w:right="0" w:bottom="0" w:left="0" w:header="0" w:footer="0" w:gutter="0"/>
    </w:sectPr>
  </w:body>
</w:document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Office_11.1.0.10356_F1E327BC-269C-435d-A152-05C5408002CA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HYL</dc:creator>
  <dcterms:created xsi:type="dcterms:W3CDTF">2021-08-11T06:36:48Z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wqlLaW5nc29mdCBQREYgdG8gV1BTIDY1</vt:lpwstr>
  </op:property>
  <op:property fmtid="{E94486CC-9CD1-11EB-B3E1-52540006F7B4}" pid="3" name="Created">
    <vt:filetime>2022-03-29T17:50:16</vt:filetime>
  </op:property>
</op:Properties>
</file>