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4993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  <w:t>听证会报名表</w:t>
      </w:r>
    </w:p>
    <w:tbl>
      <w:tblPr>
        <w:tblStyle w:val="5"/>
        <w:tblW w:w="84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8"/>
        <w:gridCol w:w="1807"/>
        <w:gridCol w:w="1520"/>
        <w:gridCol w:w="3002"/>
      </w:tblGrid>
      <w:tr w14:paraId="3CE33D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80388F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A90E5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971CE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性    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3DB8B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□法人□公民□其他</w:t>
            </w:r>
          </w:p>
        </w:tc>
      </w:tr>
      <w:tr w14:paraId="582CE1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AE261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F7EBD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D1E71E3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03FDC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E9380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CC30E2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204061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6A016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C4F26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38C461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AC119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32C58E6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5B577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637E12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14ED56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0DCE295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          □听证代表人                  □听证旁听人</w:t>
            </w:r>
          </w:p>
        </w:tc>
      </w:tr>
      <w:tr w14:paraId="73B00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250D49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7BA30D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2B1B8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2CC539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68F98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E10E4D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EE746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F4FB8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D62F90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034A9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CBDEF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14:paraId="06AEB9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0F4FE271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C1C2D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FC3EC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01CD0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22A8D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7B4BF5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  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 年   月   日</w:t>
            </w:r>
          </w:p>
        </w:tc>
      </w:tr>
    </w:tbl>
    <w:p w14:paraId="3FFD7A93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4"/>
          <w:szCs w:val="24"/>
        </w:rPr>
        <w:t>填报说明：</w:t>
      </w:r>
    </w:p>
    <w:p w14:paraId="7A543CD4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1.本表仅供申请参加龙南市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  <w:lang w:val="en-US" w:eastAsia="zh-CN"/>
        </w:rPr>
        <w:t>渡江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镇国土空间总体规划（2021-2035年）听证会使用。</w:t>
      </w:r>
    </w:p>
    <w:p w14:paraId="0CAE92A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2.在提交本申请表时，申请人应提供身份证件核对。</w:t>
      </w:r>
    </w:p>
    <w:p w14:paraId="203C80B6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3.根据《自然资源听证规定》，听证机关有权根据申请情况，确定参加听证会代表，听证会代表应当亲自参加听证。</w:t>
      </w:r>
    </w:p>
    <w:p w14:paraId="4C228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9B5234-471B-47DE-95B7-97B0539018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C2B262-6751-4CF9-BC59-C6DA6CACCB2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F141E97-211F-41EE-A6B5-0D21F65646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987EA1E-6DF9-498C-BEEF-3CCD1E6D71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25"/>
    <w:rsid w:val="00066B84"/>
    <w:rsid w:val="00112610"/>
    <w:rsid w:val="00121143"/>
    <w:rsid w:val="00153D4E"/>
    <w:rsid w:val="00203693"/>
    <w:rsid w:val="00230DDA"/>
    <w:rsid w:val="002A645E"/>
    <w:rsid w:val="003C1F1D"/>
    <w:rsid w:val="005704CD"/>
    <w:rsid w:val="00592AB3"/>
    <w:rsid w:val="006D1825"/>
    <w:rsid w:val="007750A4"/>
    <w:rsid w:val="007807B3"/>
    <w:rsid w:val="0094281B"/>
    <w:rsid w:val="00992B97"/>
    <w:rsid w:val="00B05FD4"/>
    <w:rsid w:val="00BD056A"/>
    <w:rsid w:val="00C11851"/>
    <w:rsid w:val="00C4214B"/>
    <w:rsid w:val="00CB2300"/>
    <w:rsid w:val="00D86938"/>
    <w:rsid w:val="00E04ED5"/>
    <w:rsid w:val="00E24D0B"/>
    <w:rsid w:val="00E3086B"/>
    <w:rsid w:val="00F475B1"/>
    <w:rsid w:val="1CD81161"/>
    <w:rsid w:val="2BAC39A5"/>
    <w:rsid w:val="6167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233</Characters>
  <Lines>2</Lines>
  <Paragraphs>1</Paragraphs>
  <TotalTime>34</TotalTime>
  <ScaleCrop>false</ScaleCrop>
  <LinksUpToDate>false</LinksUpToDate>
  <CharactersWithSpaces>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2023-01-18T07:39:00Z</dcterms:created>
  <dc:creator>pc</dc:creator>
  <cp:lastModifiedBy>Mr.geng</cp:lastModifiedBy>
  <dcterms:modified xsi:type="dcterms:W3CDTF">2025-01-07T07:05:24Z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eyJoZGlkIjoiNzcwODFmNTBjNTJkZjA3YWUxODg5MTc1N2MwNjQxZTciLCJ1c2VySWQiOiI4Nzk5NDQ2NDIifQ==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BA83DCD68AA84319A9F20A17D53A914B_13</vt:lpwstr>
  </property>
</Properties>
</file>