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</w:p>
    <w:p>
      <w:pPr>
        <w:widowControl/>
        <w:adjustRightInd w:val="0"/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  <w:t>报价函</w:t>
      </w:r>
    </w:p>
    <w:p>
      <w:pPr>
        <w:widowControl/>
        <w:adjustRightInd w:val="0"/>
        <w:snapToGrid w:val="0"/>
        <w:spacing w:line="480" w:lineRule="auto"/>
        <w:jc w:val="center"/>
        <w:rPr>
          <w:rFonts w:ascii="Times New Roman" w:hAnsi="Times New Roman"/>
          <w:b/>
          <w:kern w:val="0"/>
          <w:sz w:val="24"/>
          <w:szCs w:val="24"/>
          <w:lang w:bidi="en-US"/>
        </w:rPr>
      </w:pPr>
    </w:p>
    <w:p>
      <w:pPr>
        <w:widowControl/>
        <w:adjustRightInd w:val="0"/>
        <w:snapToGrid w:val="0"/>
        <w:spacing w:line="480" w:lineRule="auto"/>
        <w:ind w:firstLine="566" w:firstLineChars="177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 w:bidi="en-US"/>
        </w:rPr>
        <w:t>龙南市城市管理局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（采购人名称）</w:t>
      </w:r>
    </w:p>
    <w:p>
      <w:pPr>
        <w:widowControl/>
        <w:adjustRightInd w:val="0"/>
        <w:snapToGrid w:val="0"/>
        <w:spacing w:line="480" w:lineRule="auto"/>
        <w:ind w:firstLine="566" w:firstLineChars="177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我方认真研究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>龙南市生活污水处理厂污泥外运运输项目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询价文件的全部内容后，愿以：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大写：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en-US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en-US"/>
        </w:rPr>
        <w:t>/公里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（小写：¥      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en-US"/>
        </w:rPr>
        <w:t>/公里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）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（报价应包含运输过程中产生的所有费用。如车辆燃油费、过路过桥费、驾驶员人工费、车辆维修费、保险费、税费等，为最终结算价）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，按要求的质量和进度，承担完成本项工作。</w:t>
      </w:r>
    </w:p>
    <w:p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</w:p>
    <w:p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供方：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（盖章）</w:t>
      </w:r>
    </w:p>
    <w:p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 xml:space="preserve">法定代表人（签字或盖章）：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             </w:t>
      </w:r>
    </w:p>
    <w:p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联系人：</w:t>
      </w:r>
    </w:p>
    <w:p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联系电话：</w:t>
      </w:r>
    </w:p>
    <w:p>
      <w:pPr>
        <w:widowControl/>
        <w:adjustRightInd w:val="0"/>
        <w:snapToGrid w:val="0"/>
        <w:spacing w:line="480" w:lineRule="auto"/>
        <w:ind w:firstLine="4160" w:firstLineChars="13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 xml:space="preserve">日期：   年   月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1370F"/>
    <w:rsid w:val="0DA058BD"/>
    <w:rsid w:val="13A1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2025-09-05T01:51:00Z</dcterms:created>
  <dc:creator>Administrator</dc:creator>
  <cp:lastModifiedBy>Administrator</cp:lastModifiedBy>
  <cp:lastPrinted>2025-09-08T01:20:25Z</cp:lastPrinted>
  <dcterms:modified xsi:type="dcterms:W3CDTF">2025-09-08T01:20:28Z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