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BE643">
      <w:pPr>
        <w:pStyle w:val="4"/>
        <w:widowControl/>
        <w:spacing w:beforeAutospacing="0" w:afterAutospacing="0" w:line="560" w:lineRule="exact"/>
        <w:rPr>
          <w:rFonts w:hint="eastAsia" w:ascii="宋体" w:hAnsi="宋体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仿宋_GB2312" w:cs="仿宋_GB2312"/>
          <w:sz w:val="32"/>
          <w:szCs w:val="32"/>
        </w:rPr>
        <w:t>附件2：</w:t>
      </w:r>
    </w:p>
    <w:p w14:paraId="54ED59FB">
      <w:pPr>
        <w:pStyle w:val="4"/>
        <w:widowControl/>
        <w:spacing w:beforeAutospacing="0" w:afterAutospacing="0" w:line="560" w:lineRule="exact"/>
        <w:rPr>
          <w:rFonts w:hint="eastAsia" w:ascii="宋体" w:hAnsi="宋体" w:eastAsia="仿宋_GB2312" w:cs="仿宋_GB2312"/>
          <w:sz w:val="32"/>
          <w:szCs w:val="32"/>
        </w:rPr>
      </w:pPr>
    </w:p>
    <w:p w14:paraId="5954D936">
      <w:pPr>
        <w:pStyle w:val="4"/>
        <w:widowControl/>
        <w:spacing w:beforeAutospacing="0" w:afterAutospacing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</w:rPr>
      </w:pPr>
      <w:r>
        <w:rPr>
          <w:rFonts w:hint="eastAsia" w:ascii="宋体" w:hAnsi="宋体" w:eastAsia="方正小标宋简体" w:cs="黑体"/>
          <w:bCs/>
          <w:sz w:val="44"/>
          <w:szCs w:val="44"/>
        </w:rPr>
        <w:t>龙南市202</w:t>
      </w:r>
      <w:r>
        <w:rPr>
          <w:rFonts w:hint="eastAsia" w:ascii="宋体" w:hAnsi="宋体" w:eastAsia="方正小标宋简体" w:cs="黑体"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方正小标宋简体" w:cs="黑体"/>
          <w:bCs/>
          <w:sz w:val="44"/>
          <w:szCs w:val="44"/>
        </w:rPr>
        <w:t>年度固定污染源排污许可审核及</w:t>
      </w:r>
      <w:r>
        <w:rPr>
          <w:rFonts w:hint="eastAsia" w:ascii="宋体" w:hAnsi="宋体" w:eastAsia="方正小标宋简体" w:cs="黑体"/>
          <w:bCs/>
          <w:sz w:val="44"/>
          <w:szCs w:val="44"/>
          <w:lang w:eastAsia="zh-CN"/>
        </w:rPr>
        <w:t>生态</w:t>
      </w:r>
      <w:r>
        <w:rPr>
          <w:rFonts w:hint="eastAsia" w:ascii="宋体" w:hAnsi="宋体" w:eastAsia="方正小标宋简体" w:cs="黑体"/>
          <w:bCs/>
          <w:sz w:val="44"/>
          <w:szCs w:val="44"/>
        </w:rPr>
        <w:t>环境统计审核</w:t>
      </w:r>
      <w:r>
        <w:rPr>
          <w:rFonts w:hint="eastAsia" w:ascii="宋体" w:hAnsi="宋体" w:eastAsia="方正小标宋简体" w:cs="黑体"/>
          <w:bCs/>
          <w:sz w:val="44"/>
          <w:szCs w:val="44"/>
          <w:lang w:eastAsia="zh-CN"/>
        </w:rPr>
        <w:t>服务</w:t>
      </w:r>
      <w:r>
        <w:rPr>
          <w:rFonts w:hint="eastAsia" w:ascii="宋体" w:hAnsi="宋体" w:eastAsia="方正小标宋简体" w:cs="黑体"/>
          <w:bCs/>
          <w:sz w:val="44"/>
          <w:szCs w:val="44"/>
        </w:rPr>
        <w:t>报价承诺函</w:t>
      </w:r>
    </w:p>
    <w:p w14:paraId="7626C60E">
      <w:pPr>
        <w:pStyle w:val="4"/>
        <w:widowControl/>
        <w:spacing w:beforeAutospacing="0" w:afterAutospacing="0" w:line="560" w:lineRule="exact"/>
        <w:jc w:val="center"/>
        <w:rPr>
          <w:rFonts w:ascii="宋体" w:hAnsi="宋体" w:eastAsia="黑体" w:cs="黑体"/>
          <w:bCs/>
          <w:sz w:val="44"/>
          <w:szCs w:val="44"/>
        </w:rPr>
      </w:pPr>
    </w:p>
    <w:p w14:paraId="6C56287B">
      <w:pPr>
        <w:pStyle w:val="4"/>
        <w:widowControl/>
        <w:spacing w:beforeAutospacing="0" w:afterAutospacing="0" w:line="560" w:lineRule="exact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致: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>赣州市龙南生态环境局</w:t>
      </w:r>
    </w:p>
    <w:p w14:paraId="40BA547E">
      <w:pPr>
        <w:pStyle w:val="4"/>
        <w:widowControl/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为维护政府采购市场秩序，本报价人自愿参加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>龙南市202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>年度固定污染源排污许可审核及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eastAsia="zh-CN"/>
        </w:rPr>
        <w:t>生态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>环境统计审核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eastAsia="zh-CN"/>
        </w:rPr>
        <w:t>服务</w:t>
      </w:r>
      <w:r>
        <w:rPr>
          <w:rFonts w:ascii="宋体" w:hAnsi="宋体" w:eastAsia="仿宋_GB2312" w:cs="仿宋_GB2312"/>
          <w:sz w:val="32"/>
          <w:szCs w:val="32"/>
        </w:rPr>
        <w:t xml:space="preserve">报价活动，并作出如下承诺: </w:t>
      </w:r>
    </w:p>
    <w:p w14:paraId="79FA2263"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严格遵循诚实信用的原则，自愿参与本次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>龙南市202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val="en-US" w:eastAsia="zh-CN"/>
        </w:rPr>
        <w:t>6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>年度固定污染源排污许可审核及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eastAsia="zh-CN"/>
        </w:rPr>
        <w:t>生态</w:t>
      </w:r>
      <w:r>
        <w:rPr>
          <w:rFonts w:hint="eastAsia" w:ascii="宋体" w:hAnsi="宋体" w:eastAsia="仿宋_GB2312" w:cs="仿宋_GB2312"/>
          <w:sz w:val="32"/>
          <w:szCs w:val="32"/>
          <w:u w:val="single"/>
        </w:rPr>
        <w:t>环境统计审核</w:t>
      </w:r>
      <w:r>
        <w:rPr>
          <w:rFonts w:hint="eastAsia" w:ascii="宋体" w:hAnsi="宋体" w:eastAsia="仿宋_GB2312" w:cs="仿宋_GB2312"/>
          <w:sz w:val="32"/>
          <w:szCs w:val="32"/>
          <w:u w:val="single"/>
          <w:lang w:eastAsia="zh-CN"/>
        </w:rPr>
        <w:t>服务</w:t>
      </w:r>
      <w:r>
        <w:rPr>
          <w:rFonts w:ascii="宋体" w:hAnsi="宋体" w:eastAsia="仿宋_GB2312" w:cs="仿宋_GB2312"/>
          <w:sz w:val="32"/>
          <w:szCs w:val="32"/>
        </w:rPr>
        <w:t>的预算价询价项</w:t>
      </w:r>
      <w:r>
        <w:rPr>
          <w:rFonts w:hint="eastAsia" w:ascii="宋体" w:hAnsi="宋体" w:eastAsia="仿宋_GB2312" w:cs="仿宋_GB2312"/>
          <w:sz w:val="32"/>
          <w:szCs w:val="32"/>
        </w:rPr>
        <w:t>目</w:t>
      </w:r>
      <w:r>
        <w:rPr>
          <w:rFonts w:ascii="宋体" w:hAnsi="宋体" w:eastAsia="仿宋_GB2312" w:cs="仿宋_GB2312"/>
          <w:sz w:val="32"/>
          <w:szCs w:val="32"/>
        </w:rPr>
        <w:t>报价活动。</w:t>
      </w:r>
    </w:p>
    <w:p w14:paraId="24E4F268"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本报价文件中所提供的全部材料报价真实、有效和合法。</w:t>
      </w:r>
    </w:p>
    <w:p w14:paraId="25AE569D"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不与其它报价单位串通报价，损害国家利益、社会公共利益或者其他人的合法利益。</w:t>
      </w:r>
    </w:p>
    <w:p w14:paraId="6300568A"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本项目报价有效期:在最终确定预算价前有效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 w14:paraId="6C5B6A92"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报价的一切文件在报价结束后同意不予退同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 w14:paraId="48CA79CD"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不以伪造报价人资质材料或以其他方式弄虚作假，骗取报价资格</w:t>
      </w:r>
      <w:r>
        <w:rPr>
          <w:rFonts w:hint="eastAsia" w:ascii="宋体" w:hAnsi="宋体" w:eastAsia="仿宋_GB2312" w:cs="仿宋_GB2312"/>
          <w:sz w:val="32"/>
          <w:szCs w:val="32"/>
        </w:rPr>
        <w:t>。</w:t>
      </w:r>
    </w:p>
    <w:p w14:paraId="43228951"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填报单价不低于成本价，不进行虚假、恶意投诉或以其它方式扰乱政府采购市场秩序。</w:t>
      </w:r>
    </w:p>
    <w:p w14:paraId="4A7215D4">
      <w:pPr>
        <w:pStyle w:val="4"/>
        <w:widowControl/>
        <w:numPr>
          <w:ilvl w:val="0"/>
          <w:numId w:val="1"/>
        </w:numPr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积极配合各级财政部门调查处理投诉事项，如实反映情况，提供真实村料。</w:t>
      </w:r>
    </w:p>
    <w:p w14:paraId="363F8E69">
      <w:pPr>
        <w:pStyle w:val="4"/>
        <w:widowControl/>
        <w:spacing w:beforeAutospacing="0" w:afterAutospacing="0" w:line="560" w:lineRule="exact"/>
        <w:ind w:firstLine="640" w:firstLineChars="200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 xml:space="preserve">本报价人若违反上述承诺，愿承担法律责任，并自愿接受当地各级财政部门及其他监督部门依法作出的处罚。 </w:t>
      </w:r>
    </w:p>
    <w:p w14:paraId="34C7A6E0">
      <w:pPr>
        <w:pStyle w:val="4"/>
        <w:widowControl/>
        <w:spacing w:beforeAutospacing="0" w:afterAutospacing="0" w:line="560" w:lineRule="exact"/>
        <w:rPr>
          <w:rFonts w:ascii="宋体" w:hAnsi="宋体" w:eastAsia="仿宋_GB2312" w:cs="仿宋_GB2312"/>
          <w:sz w:val="32"/>
          <w:szCs w:val="32"/>
        </w:rPr>
      </w:pPr>
    </w:p>
    <w:p w14:paraId="3C587F83">
      <w:pPr>
        <w:pStyle w:val="4"/>
        <w:widowControl/>
        <w:spacing w:beforeAutospacing="0" w:afterAutospacing="0" w:line="560" w:lineRule="exact"/>
        <w:jc w:val="both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联系方式:</w:t>
      </w:r>
    </w:p>
    <w:p w14:paraId="6AA6C64A">
      <w:pPr>
        <w:pStyle w:val="4"/>
        <w:widowControl/>
        <w:spacing w:beforeAutospacing="0" w:afterAutospacing="0" w:line="560" w:lineRule="exact"/>
        <w:jc w:val="both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 xml:space="preserve">报价人:(盖章) 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      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   </w:t>
      </w:r>
      <w:r>
        <w:rPr>
          <w:rFonts w:ascii="宋体" w:hAnsi="宋体" w:eastAsia="仿宋_GB2312" w:cs="仿宋_GB2312"/>
          <w:sz w:val="32"/>
          <w:szCs w:val="32"/>
        </w:rPr>
        <w:t>法定代表人:(签字)</w:t>
      </w:r>
    </w:p>
    <w:p w14:paraId="281CAF89">
      <w:pPr>
        <w:pStyle w:val="4"/>
        <w:widowControl/>
        <w:spacing w:beforeAutospacing="0" w:afterAutospacing="0" w:line="560" w:lineRule="exact"/>
        <w:ind w:firstLine="4800" w:firstLineChars="1500"/>
        <w:jc w:val="both"/>
        <w:rPr>
          <w:rFonts w:ascii="宋体" w:hAnsi="宋体" w:eastAsia="仿宋_GB2312" w:cs="仿宋_GB2312"/>
          <w:sz w:val="32"/>
          <w:szCs w:val="32"/>
        </w:rPr>
      </w:pPr>
      <w:r>
        <w:rPr>
          <w:rFonts w:ascii="宋体" w:hAnsi="宋体" w:eastAsia="仿宋_GB2312" w:cs="仿宋_GB2312"/>
          <w:sz w:val="32"/>
          <w:szCs w:val="32"/>
        </w:rPr>
        <w:t>202</w:t>
      </w:r>
      <w:r>
        <w:rPr>
          <w:rFonts w:hint="eastAsia" w:ascii="宋体" w:hAnsi="宋体" w:eastAsia="仿宋_GB2312" w:cs="仿宋_GB2312"/>
          <w:sz w:val="32"/>
          <w:szCs w:val="32"/>
          <w:lang w:val="en-US" w:eastAsia="zh-CN"/>
        </w:rPr>
        <w:t>5</w:t>
      </w:r>
      <w:r>
        <w:rPr>
          <w:rFonts w:ascii="宋体" w:hAnsi="宋体" w:eastAsia="仿宋_GB2312" w:cs="仿宋_GB2312"/>
          <w:sz w:val="32"/>
          <w:szCs w:val="32"/>
        </w:rPr>
        <w:t>年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</w:t>
      </w:r>
      <w:r>
        <w:rPr>
          <w:rFonts w:ascii="宋体" w:hAnsi="宋体" w:eastAsia="仿宋_GB2312" w:cs="仿宋_GB2312"/>
          <w:sz w:val="32"/>
          <w:szCs w:val="32"/>
        </w:rPr>
        <w:t>月</w:t>
      </w:r>
      <w:r>
        <w:rPr>
          <w:rFonts w:hint="eastAsia" w:ascii="宋体" w:hAnsi="宋体" w:eastAsia="仿宋_GB2312" w:cs="仿宋_GB2312"/>
          <w:sz w:val="32"/>
          <w:szCs w:val="32"/>
        </w:rPr>
        <w:t xml:space="preserve">  </w:t>
      </w:r>
      <w:r>
        <w:rPr>
          <w:rFonts w:ascii="宋体" w:hAnsi="宋体" w:eastAsia="仿宋_GB2312" w:cs="仿宋_GB2312"/>
          <w:sz w:val="32"/>
          <w:szCs w:val="32"/>
        </w:rPr>
        <w:t>日</w:t>
      </w:r>
    </w:p>
    <w:sectPr>
      <w:pgSz w:w="11906" w:h="16838"/>
      <w:pgMar w:top="2098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4D2395"/>
    <w:multiLevelType w:val="singleLevel"/>
    <w:tmpl w:val="A74D2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YThmMjIyMWNmODY1YTA2YTAzZTI4NmRmODUxYTQifQ=="/>
  </w:docVars>
  <w:rsids>
    <w:rsidRoot w:val="004F2734"/>
    <w:rsid w:val="004F2734"/>
    <w:rsid w:val="005809EA"/>
    <w:rsid w:val="005822F6"/>
    <w:rsid w:val="005F0707"/>
    <w:rsid w:val="007D0C19"/>
    <w:rsid w:val="00DC5142"/>
    <w:rsid w:val="022E1653"/>
    <w:rsid w:val="4CC031A5"/>
    <w:rsid w:val="4EC23A47"/>
    <w:rsid w:val="53184323"/>
    <w:rsid w:val="550F0754"/>
    <w:rsid w:val="593926A6"/>
    <w:rsid w:val="5E58570E"/>
    <w:rsid w:val="6209022B"/>
    <w:rsid w:val="63BF4DB2"/>
    <w:rsid w:val="76223CC9"/>
    <w:rsid w:val="7B086666"/>
    <w:rsid w:val="7B8F247A"/>
    <w:rsid w:val="7F9218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1198</Words>
  <Characters>1257</Characters>
  <Lines>6</Lines>
  <Paragraphs>1</Paragraphs>
  <TotalTime>5</TotalTime>
  <ScaleCrop>false</ScaleCrop>
  <LinksUpToDate>false</LinksUpToDate>
  <CharactersWithSpaces>1278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2024-11-07T01:38:00Z</dcterms:created>
  <dc:creator>Administrator</dc:creator>
  <cp:lastModifiedBy>丽琳</cp:lastModifiedBy>
  <cp:lastPrinted>2024-11-07T02:04:00Z</cp:lastPrinted>
  <dcterms:modified xsi:type="dcterms:W3CDTF">2025-10-28T08:02:44Z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3EDF19685460420A8F1CADCF25EF58B6_13</vt:lpwstr>
  </property>
  <property fmtid="{D5CDD505-2E9C-101B-9397-08002B2CF9AE}" pid="4" name="KSOTemplateDocerSaveRecord">
    <vt:lpwstr>eyJoZGlkIjoiZWE5YmRiZWQzMTY5NWY1NjYzZTg4YjRhMjJkYTllNmIiLCJ1c2VySWQiOiIyMzQ5MTgwNzYifQ==</vt:lpwstr>
  </property>
</Properties>
</file>