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0D02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龙南中专迁建项目办学设施设备采购项目（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品目一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</w:p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龙南中专迁建项目办学设施设备采购项目（品目一）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龙南中专迁建项目办学设施设备采购项目（品目一）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627"/>
    <w:rsid w:val="0EF60EB4"/>
    <w:rsid w:val="11C3156F"/>
    <w:rsid w:val="255478A2"/>
    <w:rsid w:val="28DA4126"/>
    <w:rsid w:val="47F128C7"/>
    <w:rsid w:val="4A640B66"/>
    <w:rsid w:val="4BA22BA5"/>
    <w:rsid w:val="4E98110F"/>
    <w:rsid w:val="5A905072"/>
    <w:rsid w:val="5E2F2ACF"/>
    <w:rsid w:val="602B339C"/>
    <w:rsid w:val="61B635AC"/>
    <w:rsid w:val="69D72B22"/>
    <w:rsid w:val="73131A58"/>
    <w:rsid w:val="790B7F0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458</Characters>
  <Lines>0</Lines>
  <Paragraphs>0</Paragraphs>
  <TotalTime>3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A博睿</cp:lastModifiedBy>
  <dcterms:modified xsi:type="dcterms:W3CDTF">2025-11-10T00:58:43Z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eyJoZGlkIjoiYjJmOTdiZDZjZDRiMDJhNjdjNjIzNmUzZThlYWEyYTMiLCJ1c2VySWQiOiI0MjIzNzkzMjUifQ==</vt:lpwstr>
  </property>
  <property fmtid="{D5CDD505-2E9C-101B-9397-08002B2CF9AE}" pid="4" name="ICV">
    <vt:lpwstr>62BDD3D6543349FB8971D50738A47E37_13</vt:lpwstr>
  </property>
</Properties>
</file>