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0D02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龙南市中小学办学设备亟需升级改善项目</w:t>
      </w:r>
    </w:p>
    <w:p w14:paraId="1EB3312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市场调研(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报价承诺函</w:t>
      </w:r>
    </w:p>
    <w:p w14:paraId="2ECA608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龙南市教育体育局</w:t>
      </w:r>
    </w:p>
    <w:p w14:paraId="1D14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为维护政府采购市场秩序，本报价人自愿参加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龙南市中小学办学设备亟需升级改善项目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的预算价询价项目报价活动，并作出如下承诺:</w:t>
      </w:r>
    </w:p>
    <w:p w14:paraId="0C4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一、严格遵循诚实信用的原则，自愿参与本次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龙南市中小学办学设备亟需升级改善项目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的预算价询价项目报价活动。</w:t>
      </w:r>
    </w:p>
    <w:p w14:paraId="69E7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二、本报价文件中所提供的全部材料报价及品牌真实有效和合法。</w:t>
      </w:r>
    </w:p>
    <w:p w14:paraId="45FC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三、不与其它报价单位串通报价，损害国家利益、社会公共利益或者其他人的合法利益。</w:t>
      </w:r>
    </w:p>
    <w:p w14:paraId="763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四、本项目报价有效期: 在最终确定预算价前有效。</w:t>
      </w:r>
    </w:p>
    <w:p w14:paraId="4EA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五、报价的一切文件在报价结束后同意不予退回。</w:t>
      </w:r>
    </w:p>
    <w:p w14:paraId="41F5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六、不以伪造报价人资质材料或以其他方式弄虚作假，骗取报价资格。</w:t>
      </w:r>
    </w:p>
    <w:p w14:paraId="7B40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七、填报单价不低于成本价，不进行虚假、恶意投诉或以其它方式扰乱政府采购市场秩序。</w:t>
      </w:r>
    </w:p>
    <w:p w14:paraId="3F8A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八、积极配合各级财政部门调查处理投诉事项，如实反映情况，提供真实材料。</w:t>
      </w:r>
    </w:p>
    <w:p w14:paraId="6C13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本报价人若违反上述承诺，愿承担法律责任，并自愿接受当地各级财政部门及其他监督部门依法作出的处罚。</w:t>
      </w:r>
    </w:p>
    <w:p w14:paraId="1FDE844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报价人:(盖章)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法定代表人:(签字 )</w:t>
      </w:r>
    </w:p>
    <w:p w14:paraId="1329F429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3627"/>
    <w:rsid w:val="0EF60EB4"/>
    <w:rsid w:val="11C3156F"/>
    <w:rsid w:val="255478A2"/>
    <w:rsid w:val="28DA4126"/>
    <w:rsid w:val="4A640B66"/>
    <w:rsid w:val="4E98110F"/>
    <w:rsid w:val="5A905072"/>
    <w:rsid w:val="69D72B22"/>
    <w:rsid w:val="73131A58"/>
    <w:rsid w:val="790B7F06"/>
    <w:rsid w:val="7F3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448</Characters>
  <Lines>0</Lines>
  <Paragraphs>0</Paragraphs>
  <TotalTime>3</TotalTime>
  <ScaleCrop>false</ScaleCrop>
  <LinksUpToDate>false</LinksUpToDate>
  <CharactersWithSpaces>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2023-10-07T06:43:00Z</dcterms:created>
  <dc:creator>Administrator</dc:creator>
  <cp:lastModifiedBy>廖鑫</cp:lastModifiedBy>
  <dcterms:modified xsi:type="dcterms:W3CDTF">2025-09-25T01:33:57Z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eyJoZGlkIjoiZjU2ODE0OWNiMTJjNTIyODQzMmZmMmRmYWZiODY1ZGMiLCJ1c2VySWQiOiIyMTk0NjYzNyJ9</vt:lpwstr>
  </property>
  <property fmtid="{D5CDD505-2E9C-101B-9397-08002B2CF9AE}" pid="4" name="ICV">
    <vt:lpwstr>C99B5AC03CB24DC8B12982228E0858C7_13</vt:lpwstr>
  </property>
</Properties>
</file>