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D79D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40"/>
          <w:lang w:val="en-US" w:eastAsia="zh-CN"/>
        </w:rPr>
      </w:pPr>
      <w:r>
        <w:rPr>
          <w:rFonts w:hint="eastAsia" w:ascii="宋体" w:hAnsi="宋体" w:eastAsia="黑体" w:cs="黑体"/>
          <w:sz w:val="32"/>
          <w:szCs w:val="40"/>
          <w:lang w:val="en-US" w:eastAsia="zh-CN"/>
        </w:rPr>
        <w:t>附件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1</w:t>
      </w:r>
    </w:p>
    <w:p w14:paraId="5A06A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28"/>
        <w:jc w:val="center"/>
        <w:textAlignment w:val="top"/>
        <w:rPr>
          <w:rFonts w:hint="eastAsia" w:ascii="宋体" w:hAnsi="宋体" w:eastAsia="方正小标宋简体" w:cs="方正小标宋简体"/>
          <w:b w:val="0"/>
          <w:bCs w:val="0"/>
          <w:color w:val="000000"/>
          <w:spacing w:val="0"/>
          <w:kern w:val="21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 w:cs="方正小标宋简体"/>
          <w:bCs/>
          <w:color w:val="000000"/>
          <w:spacing w:val="0"/>
          <w:kern w:val="21"/>
          <w:sz w:val="44"/>
          <w:szCs w:val="44"/>
          <w:highlight w:val="none"/>
          <w:lang w:val="en-US" w:eastAsia="zh-CN" w:bidi="ar-SA"/>
        </w:rPr>
        <w:t>龙南市城区义务教育学校学区划分区域</w:t>
      </w:r>
    </w:p>
    <w:bookmarkEnd w:id="0"/>
    <w:p w14:paraId="2737C88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28" w:firstLine="640" w:firstLineChars="200"/>
        <w:jc w:val="left"/>
        <w:textAlignment w:val="top"/>
        <w:rPr>
          <w:rFonts w:hint="eastAsia" w:ascii="宋体" w:hAnsi="宋体" w:eastAsia="仿宋_GB2312" w:cs="微软雅黑"/>
          <w:b w:val="0"/>
          <w:bCs w:val="0"/>
          <w:color w:val="000000"/>
          <w:spacing w:val="0"/>
          <w:kern w:val="21"/>
          <w:sz w:val="32"/>
          <w:szCs w:val="32"/>
          <w:lang w:val="en-US" w:eastAsia="zh-CN"/>
        </w:rPr>
      </w:pPr>
    </w:p>
    <w:p w14:paraId="07B884F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28" w:firstLine="560" w:firstLineChars="200"/>
        <w:jc w:val="left"/>
        <w:textAlignment w:val="top"/>
        <w:rPr>
          <w:rFonts w:hint="eastAsia" w:ascii="宋体" w:hAnsi="宋体" w:eastAsia="仿宋_GB2312" w:cs="微软雅黑"/>
          <w:b w:val="0"/>
          <w:bCs w:val="0"/>
          <w:color w:val="auto"/>
          <w:spacing w:val="0"/>
          <w:kern w:val="21"/>
          <w:sz w:val="28"/>
          <w:szCs w:val="28"/>
          <w:lang w:val="en-US" w:eastAsia="zh-CN"/>
        </w:rPr>
      </w:pPr>
      <w:r>
        <w:rPr>
          <w:rFonts w:hint="eastAsia" w:ascii="宋体" w:hAnsi="宋体" w:eastAsia="仿宋_GB2312" w:cs="微软雅黑"/>
          <w:b w:val="0"/>
          <w:bCs w:val="0"/>
          <w:color w:val="auto"/>
          <w:spacing w:val="0"/>
          <w:kern w:val="21"/>
          <w:sz w:val="28"/>
          <w:szCs w:val="28"/>
          <w:lang w:val="en-US" w:eastAsia="zh-CN"/>
        </w:rPr>
        <w:t>一、乡（镇）学校，以行政区划区域为学区范围。</w:t>
      </w:r>
    </w:p>
    <w:p w14:paraId="773EB89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28" w:firstLine="560" w:firstLineChars="200"/>
        <w:jc w:val="left"/>
        <w:textAlignment w:val="top"/>
        <w:rPr>
          <w:rFonts w:hint="default" w:ascii="宋体" w:hAnsi="宋体" w:eastAsia="仿宋_GB2312" w:cs="微软雅黑"/>
          <w:b w:val="0"/>
          <w:bCs w:val="0"/>
          <w:color w:val="auto"/>
          <w:spacing w:val="0"/>
          <w:kern w:val="21"/>
          <w:sz w:val="28"/>
          <w:szCs w:val="28"/>
          <w:lang w:val="en-US" w:eastAsia="zh-CN"/>
        </w:rPr>
      </w:pPr>
      <w:r>
        <w:rPr>
          <w:rFonts w:hint="eastAsia" w:ascii="宋体" w:hAnsi="宋体" w:eastAsia="仿宋_GB2312" w:cs="微软雅黑"/>
          <w:b w:val="0"/>
          <w:bCs w:val="0"/>
          <w:color w:val="auto"/>
          <w:spacing w:val="0"/>
          <w:kern w:val="21"/>
          <w:sz w:val="28"/>
          <w:szCs w:val="28"/>
          <w:lang w:val="en-US" w:eastAsia="zh-CN"/>
        </w:rPr>
        <w:t>二、关西镇初中生到</w:t>
      </w:r>
      <w:r>
        <w:rPr>
          <w:rFonts w:hint="eastAsia" w:ascii="宋体" w:hAnsi="宋体" w:eastAsia="仿宋_GB2312" w:cs="微软雅黑"/>
          <w:b w:val="0"/>
          <w:bCs w:val="0"/>
          <w:color w:val="auto"/>
          <w:spacing w:val="0"/>
          <w:kern w:val="21"/>
          <w:sz w:val="28"/>
          <w:szCs w:val="28"/>
          <w:vertAlign w:val="baseline"/>
          <w:lang w:val="en-US" w:eastAsia="zh-CN" w:bidi="ar-SA"/>
        </w:rPr>
        <w:t>龙南五中（里仁初中）</w:t>
      </w:r>
      <w:r>
        <w:rPr>
          <w:rFonts w:hint="eastAsia" w:ascii="宋体" w:hAnsi="宋体" w:eastAsia="仿宋_GB2312" w:cs="微软雅黑"/>
          <w:b w:val="0"/>
          <w:bCs w:val="0"/>
          <w:color w:val="auto"/>
          <w:spacing w:val="0"/>
          <w:kern w:val="21"/>
          <w:sz w:val="28"/>
          <w:szCs w:val="28"/>
          <w:lang w:val="en-US" w:eastAsia="zh-CN"/>
        </w:rPr>
        <w:t>报到入学；原黄沙乡初中生可选</w:t>
      </w:r>
      <w:r>
        <w:rPr>
          <w:rFonts w:hint="eastAsia" w:ascii="宋体" w:hAnsi="宋体" w:eastAsia="仿宋_GB2312" w:cs="微软雅黑"/>
          <w:b w:val="0"/>
          <w:bCs w:val="0"/>
          <w:color w:val="auto"/>
          <w:spacing w:val="0"/>
          <w:kern w:val="21"/>
          <w:sz w:val="28"/>
          <w:szCs w:val="28"/>
          <w:vertAlign w:val="baseline"/>
          <w:lang w:val="en-US" w:eastAsia="zh-CN" w:bidi="ar-SA"/>
        </w:rPr>
        <w:t>龙南六中（思源实验学校)</w:t>
      </w:r>
      <w:r>
        <w:rPr>
          <w:rFonts w:hint="eastAsia" w:ascii="宋体" w:hAnsi="宋体" w:eastAsia="仿宋_GB2312" w:cs="微软雅黑"/>
          <w:b w:val="0"/>
          <w:bCs w:val="0"/>
          <w:color w:val="auto"/>
          <w:spacing w:val="0"/>
          <w:kern w:val="21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仿宋_GB2312" w:cs="微软雅黑"/>
          <w:b w:val="0"/>
          <w:bCs w:val="0"/>
          <w:color w:val="auto"/>
          <w:spacing w:val="0"/>
          <w:kern w:val="21"/>
          <w:sz w:val="28"/>
          <w:szCs w:val="28"/>
          <w:vertAlign w:val="baseline"/>
          <w:lang w:val="en-US" w:eastAsia="zh-CN" w:bidi="ar-SA"/>
        </w:rPr>
        <w:t>龙南五中（里仁初中）</w:t>
      </w:r>
      <w:r>
        <w:rPr>
          <w:rFonts w:hint="eastAsia" w:ascii="宋体" w:hAnsi="宋体" w:eastAsia="仿宋_GB2312" w:cs="微软雅黑"/>
          <w:b w:val="0"/>
          <w:bCs w:val="0"/>
          <w:color w:val="auto"/>
          <w:spacing w:val="0"/>
          <w:kern w:val="21"/>
          <w:sz w:val="28"/>
          <w:szCs w:val="28"/>
          <w:lang w:val="en-US" w:eastAsia="zh-CN"/>
        </w:rPr>
        <w:t>报到入学。</w:t>
      </w:r>
    </w:p>
    <w:p w14:paraId="4091A4A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28" w:firstLine="560" w:firstLineChars="200"/>
        <w:jc w:val="left"/>
        <w:textAlignment w:val="top"/>
        <w:rPr>
          <w:rFonts w:hint="default" w:ascii="宋体" w:hAnsi="宋体" w:eastAsia="仿宋_GB2312" w:cs="微软雅黑"/>
          <w:b w:val="0"/>
          <w:bCs w:val="0"/>
          <w:color w:val="auto"/>
          <w:spacing w:val="0"/>
          <w:kern w:val="21"/>
          <w:sz w:val="28"/>
          <w:szCs w:val="28"/>
          <w:lang w:val="en-US" w:eastAsia="zh-CN"/>
        </w:rPr>
      </w:pPr>
      <w:r>
        <w:rPr>
          <w:rFonts w:hint="eastAsia" w:ascii="宋体" w:hAnsi="宋体" w:eastAsia="仿宋_GB2312" w:cs="微软雅黑"/>
          <w:b w:val="0"/>
          <w:bCs w:val="0"/>
          <w:color w:val="auto"/>
          <w:spacing w:val="0"/>
          <w:kern w:val="21"/>
          <w:sz w:val="28"/>
          <w:szCs w:val="28"/>
          <w:lang w:val="en-US" w:eastAsia="zh-CN"/>
        </w:rPr>
        <w:t>三、城区义务教育学校学区区域。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271"/>
        <w:gridCol w:w="10899"/>
      </w:tblGrid>
      <w:tr w14:paraId="300C5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92" w:type="dxa"/>
            <w:noWrap w:val="0"/>
            <w:vAlign w:val="center"/>
          </w:tcPr>
          <w:p w14:paraId="4EF19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71" w:type="dxa"/>
            <w:noWrap w:val="0"/>
            <w:vAlign w:val="center"/>
          </w:tcPr>
          <w:p w14:paraId="41818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学校</w:t>
            </w:r>
          </w:p>
        </w:tc>
        <w:tc>
          <w:tcPr>
            <w:tcW w:w="10899" w:type="dxa"/>
            <w:noWrap w:val="0"/>
            <w:vAlign w:val="center"/>
          </w:tcPr>
          <w:p w14:paraId="10737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pacing w:val="0"/>
                <w:kern w:val="21"/>
                <w:sz w:val="28"/>
                <w:szCs w:val="28"/>
              </w:rPr>
              <w:t>区域</w:t>
            </w: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范围</w:t>
            </w:r>
          </w:p>
        </w:tc>
      </w:tr>
      <w:tr w14:paraId="7A596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2" w:type="dxa"/>
            <w:noWrap w:val="0"/>
            <w:vAlign w:val="center"/>
          </w:tcPr>
          <w:p w14:paraId="21164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71" w:type="dxa"/>
            <w:noWrap w:val="0"/>
            <w:vAlign w:val="center"/>
          </w:tcPr>
          <w:p w14:paraId="79749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/>
                <w:spacing w:val="0"/>
                <w:sz w:val="24"/>
                <w:szCs w:val="24"/>
              </w:rPr>
              <w:t>龙南镇第一小学</w:t>
            </w:r>
          </w:p>
        </w:tc>
        <w:tc>
          <w:tcPr>
            <w:tcW w:w="10899" w:type="dxa"/>
            <w:noWrap w:val="0"/>
            <w:vAlign w:val="center"/>
          </w:tcPr>
          <w:p w14:paraId="5B60D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textAlignment w:val="top"/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东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水东桥、解放桥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val="en-US" w:eastAsia="zh-CN"/>
              </w:rPr>
              <w:t>渥江，东南至文化街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，西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val="en-US" w:eastAsia="zh-CN"/>
              </w:rPr>
              <w:t>南至人民大道，北至桃江河；即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中华商贸城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12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14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栋（原下圩坝）、民主街部分、文化街部分、下西门、镇龙台、桃源丽景等。</w:t>
            </w:r>
          </w:p>
        </w:tc>
      </w:tr>
      <w:tr w14:paraId="3141F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892" w:type="dxa"/>
            <w:noWrap w:val="0"/>
            <w:vAlign w:val="center"/>
          </w:tcPr>
          <w:p w14:paraId="381D8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71" w:type="dxa"/>
            <w:noWrap w:val="0"/>
            <w:vAlign w:val="center"/>
          </w:tcPr>
          <w:p w14:paraId="10028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/>
                <w:spacing w:val="0"/>
                <w:sz w:val="24"/>
                <w:szCs w:val="24"/>
              </w:rPr>
              <w:t>龙南镇第二小学</w:t>
            </w:r>
          </w:p>
        </w:tc>
        <w:tc>
          <w:tcPr>
            <w:tcW w:w="10899" w:type="dxa"/>
            <w:noWrap w:val="0"/>
            <w:vAlign w:val="center"/>
          </w:tcPr>
          <w:p w14:paraId="7027A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Cs/>
                <w:spacing w:val="0"/>
                <w:sz w:val="24"/>
                <w:szCs w:val="24"/>
              </w:rPr>
              <w:t>东至渥江河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（龙鼎大道、宏昌楼家属房、金钩批发市场、农机厂开发区、金钩牧笛、凯悦豪庭、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sz w:val="24"/>
                <w:szCs w:val="24"/>
              </w:rPr>
              <w:t>上围、下围、街上、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106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车队家属房、人劳局家属房、工行家属房、龙泉豪庭、金新花苑、人民大道中段、人民大道南段；</w:t>
            </w:r>
            <w:r>
              <w:rPr>
                <w:rFonts w:hint="eastAsia" w:ascii="宋体" w:hAnsi="宋体" w:eastAsia="仿宋_GB2312" w:cs="仿宋_GB2312"/>
                <w:bCs/>
                <w:spacing w:val="0"/>
                <w:sz w:val="24"/>
                <w:szCs w:val="24"/>
              </w:rPr>
              <w:t>南至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金新一路、二路(杉排岭)、三路、四路、袁屋安置区、小康楼、水电家属房、审计局家属房、安基山家属房、工商局家属房、粮食局家属房、土管局家属房、塔下）；</w:t>
            </w:r>
            <w:r>
              <w:rPr>
                <w:rFonts w:hint="eastAsia" w:ascii="宋体" w:hAnsi="宋体" w:eastAsia="仿宋_GB2312" w:cs="仿宋_GB2312"/>
                <w:bCs/>
                <w:spacing w:val="0"/>
                <w:sz w:val="24"/>
                <w:szCs w:val="24"/>
              </w:rPr>
              <w:t>西至桑园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（桑园、盘上、桑园路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桑园安置区、党校、交警家属房、宝龙花苑、综合市场、人民大道市场北路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113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号止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；</w:t>
            </w:r>
            <w:r>
              <w:rPr>
                <w:rFonts w:hint="eastAsia" w:ascii="宋体" w:hAnsi="宋体" w:eastAsia="仿宋_GB2312" w:cs="仿宋_GB2312"/>
                <w:bCs/>
                <w:spacing w:val="0"/>
                <w:sz w:val="24"/>
                <w:szCs w:val="24"/>
              </w:rPr>
              <w:t>北至龙桂路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（龙桂路双号门牌、龙桂、天春园、社坛、公路局家属房、老车站家属房、老车站开发区、龙泉大道、米面市场、建材家属房、盐业公司家属房、钨矿家属房、经委家属房、人民大道北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104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号止）。</w:t>
            </w:r>
          </w:p>
        </w:tc>
      </w:tr>
      <w:tr w14:paraId="094F2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92" w:type="dxa"/>
            <w:noWrap w:val="0"/>
            <w:vAlign w:val="center"/>
          </w:tcPr>
          <w:p w14:paraId="1B849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 w:rightChars="0"/>
              <w:jc w:val="center"/>
              <w:textAlignment w:val="top"/>
              <w:rPr>
                <w:rFonts w:hint="eastAsia" w:ascii="宋体" w:hAnsi="宋体" w:eastAsia="黑体" w:cs="黑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71" w:type="dxa"/>
            <w:noWrap w:val="0"/>
            <w:vAlign w:val="center"/>
          </w:tcPr>
          <w:p w14:paraId="2DB34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 w:rightChars="0"/>
              <w:jc w:val="center"/>
              <w:textAlignment w:val="top"/>
              <w:rPr>
                <w:rFonts w:hint="eastAsia" w:ascii="宋体" w:hAnsi="宋体" w:eastAsia="黑体" w:cs="黑体"/>
                <w:b w:val="0"/>
                <w:bCs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学校</w:t>
            </w:r>
          </w:p>
        </w:tc>
        <w:tc>
          <w:tcPr>
            <w:tcW w:w="10899" w:type="dxa"/>
            <w:noWrap w:val="0"/>
            <w:vAlign w:val="center"/>
          </w:tcPr>
          <w:p w14:paraId="43A00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 w:rightChars="0"/>
              <w:jc w:val="center"/>
              <w:textAlignment w:val="top"/>
              <w:rPr>
                <w:rFonts w:hint="eastAsia" w:ascii="宋体" w:hAnsi="宋体" w:eastAsia="黑体" w:cs="黑体"/>
                <w:b w:val="0"/>
                <w:bCs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pacing w:val="0"/>
                <w:kern w:val="21"/>
                <w:sz w:val="28"/>
                <w:szCs w:val="28"/>
              </w:rPr>
              <w:t>区域</w:t>
            </w: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范围</w:t>
            </w:r>
          </w:p>
        </w:tc>
      </w:tr>
      <w:tr w14:paraId="601E5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92" w:type="dxa"/>
            <w:noWrap w:val="0"/>
            <w:vAlign w:val="center"/>
          </w:tcPr>
          <w:p w14:paraId="6BA12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71" w:type="dxa"/>
            <w:noWrap w:val="0"/>
            <w:vAlign w:val="center"/>
          </w:tcPr>
          <w:p w14:paraId="29825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</w:rPr>
              <w:t>龙师附小</w:t>
            </w: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红旗校区</w:t>
            </w:r>
          </w:p>
        </w:tc>
        <w:tc>
          <w:tcPr>
            <w:tcW w:w="10899" w:type="dxa"/>
            <w:noWrap w:val="0"/>
            <w:vAlign w:val="center"/>
          </w:tcPr>
          <w:p w14:paraId="192A6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东至中山路，南至龙桂路，西至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人民大道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北至文化街，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中山街、商贸街、文化街部分（即学门口、司马弟、下南门、马坳），中山社区龙桂路，中华商贸城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  <w:t>11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栋(原上圩坝)。</w:t>
            </w:r>
          </w:p>
        </w:tc>
      </w:tr>
      <w:tr w14:paraId="4861E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92" w:type="dxa"/>
            <w:noWrap w:val="0"/>
            <w:vAlign w:val="center"/>
          </w:tcPr>
          <w:p w14:paraId="17371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71" w:type="dxa"/>
            <w:noWrap w:val="0"/>
            <w:vAlign w:val="center"/>
          </w:tcPr>
          <w:p w14:paraId="7B06D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龙师附小桃江校区</w:t>
            </w:r>
          </w:p>
        </w:tc>
        <w:tc>
          <w:tcPr>
            <w:tcW w:w="10899" w:type="dxa"/>
            <w:noWrap w:val="0"/>
            <w:vAlign w:val="center"/>
          </w:tcPr>
          <w:p w14:paraId="5E3D7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新生村部分，西南至桃江河、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南至综合市场北路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东至人民大道、北至桃江河（附小红旗校区学区的原住居民可自主选择桃江校区、红旗校区）；桃江乡区域。</w:t>
            </w:r>
          </w:p>
        </w:tc>
      </w:tr>
      <w:tr w14:paraId="542A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892" w:type="dxa"/>
            <w:noWrap w:val="0"/>
            <w:vAlign w:val="center"/>
          </w:tcPr>
          <w:p w14:paraId="56685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71" w:type="dxa"/>
            <w:noWrap w:val="0"/>
            <w:vAlign w:val="center"/>
          </w:tcPr>
          <w:p w14:paraId="2F4FF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</w:rPr>
              <w:t>龙师附小龙翔校区</w:t>
            </w:r>
          </w:p>
        </w:tc>
        <w:tc>
          <w:tcPr>
            <w:tcW w:w="10899" w:type="dxa"/>
            <w:noWrap w:val="0"/>
            <w:vAlign w:val="center"/>
          </w:tcPr>
          <w:p w14:paraId="59A6F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南至渥江河；西至渥江河；北至广场南路，向东接广场东路，南连龙翔大道；沿龙翔大道东至客属大道（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105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国道）的南侧。</w:t>
            </w:r>
          </w:p>
        </w:tc>
      </w:tr>
      <w:tr w14:paraId="4037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92" w:type="dxa"/>
            <w:noWrap w:val="0"/>
            <w:vAlign w:val="center"/>
          </w:tcPr>
          <w:p w14:paraId="6732B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71" w:type="dxa"/>
            <w:noWrap w:val="0"/>
            <w:vAlign w:val="center"/>
          </w:tcPr>
          <w:p w14:paraId="4C7F8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</w:rPr>
              <w:t>龙南镇</w:t>
            </w: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</w:rPr>
              <w:t>三小</w:t>
            </w: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学</w:t>
            </w:r>
          </w:p>
        </w:tc>
        <w:tc>
          <w:tcPr>
            <w:tcW w:w="10899" w:type="dxa"/>
            <w:noWrap w:val="0"/>
            <w:vAlign w:val="center"/>
          </w:tcPr>
          <w:p w14:paraId="56DB8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北至解放东路，东至仙岩路、广场东路，南至广场南路，西至渥江河。</w:t>
            </w:r>
          </w:p>
        </w:tc>
      </w:tr>
      <w:tr w14:paraId="1BF2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92" w:type="dxa"/>
            <w:noWrap w:val="0"/>
            <w:vAlign w:val="center"/>
          </w:tcPr>
          <w:p w14:paraId="64371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71" w:type="dxa"/>
            <w:noWrap w:val="0"/>
            <w:vAlign w:val="center"/>
          </w:tcPr>
          <w:p w14:paraId="03B6B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</w:rPr>
              <w:t>龙洲小学</w:t>
            </w:r>
          </w:p>
        </w:tc>
        <w:tc>
          <w:tcPr>
            <w:tcW w:w="10899" w:type="dxa"/>
            <w:noWrap w:val="0"/>
            <w:vAlign w:val="center"/>
          </w:tcPr>
          <w:p w14:paraId="4D5DD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西至渥江河，北至濂江河，南至解放东路、沿仙岩路东侧至金水大道，东至文明路。</w:t>
            </w:r>
          </w:p>
        </w:tc>
      </w:tr>
      <w:tr w14:paraId="6A790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92" w:type="dxa"/>
            <w:noWrap w:val="0"/>
            <w:vAlign w:val="center"/>
          </w:tcPr>
          <w:p w14:paraId="21560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 w:rightChars="0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71" w:type="dxa"/>
            <w:noWrap w:val="0"/>
            <w:vAlign w:val="center"/>
          </w:tcPr>
          <w:p w14:paraId="3836C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 w:rightChars="0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龙洲小学新杨校区</w:t>
            </w:r>
          </w:p>
        </w:tc>
        <w:tc>
          <w:tcPr>
            <w:tcW w:w="10899" w:type="dxa"/>
            <w:noWrap w:val="0"/>
            <w:vAlign w:val="center"/>
          </w:tcPr>
          <w:p w14:paraId="78CD7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 w:rightChars="0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红杨村、井岗村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新杨村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部分（玉环北路以北区域）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。</w:t>
            </w:r>
          </w:p>
        </w:tc>
      </w:tr>
      <w:tr w14:paraId="1445E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92" w:type="dxa"/>
            <w:noWrap w:val="0"/>
            <w:vAlign w:val="center"/>
          </w:tcPr>
          <w:p w14:paraId="48D9D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71" w:type="dxa"/>
            <w:noWrap w:val="0"/>
            <w:vAlign w:val="center"/>
          </w:tcPr>
          <w:p w14:paraId="466C2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</w:rPr>
              <w:t>新都学校</w:t>
            </w:r>
          </w:p>
        </w:tc>
        <w:tc>
          <w:tcPr>
            <w:tcW w:w="10899" w:type="dxa"/>
            <w:noWrap w:val="0"/>
            <w:vAlign w:val="center"/>
          </w:tcPr>
          <w:p w14:paraId="35B08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新都村、金虎村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、五里山社区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许屋坳、金峰华庭区域。</w:t>
            </w:r>
          </w:p>
        </w:tc>
      </w:tr>
      <w:tr w14:paraId="5DAFD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92" w:type="dxa"/>
            <w:noWrap w:val="0"/>
            <w:vAlign w:val="center"/>
          </w:tcPr>
          <w:p w14:paraId="626AF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default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71" w:type="dxa"/>
            <w:noWrap w:val="0"/>
            <w:vAlign w:val="center"/>
          </w:tcPr>
          <w:p w14:paraId="1B4CB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0899" w:type="dxa"/>
            <w:noWrap w:val="0"/>
            <w:vAlign w:val="center"/>
          </w:tcPr>
          <w:p w14:paraId="5538D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大罗社区部分、金水社区部分；西至广场东路；南至龙翔大道；东南至客属大道（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  <w:t>105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国道）；东至濂江河；北至金水大道。另金水大道北侧区域为西至文明路，北至濂江河，东至濂江河。</w:t>
            </w:r>
          </w:p>
        </w:tc>
      </w:tr>
      <w:tr w14:paraId="28999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1ACD8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71" w:type="dxa"/>
            <w:noWrap w:val="0"/>
            <w:vAlign w:val="center"/>
          </w:tcPr>
          <w:p w14:paraId="33252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</w:rPr>
              <w:t>龙翔学校</w:t>
            </w:r>
          </w:p>
        </w:tc>
        <w:tc>
          <w:tcPr>
            <w:tcW w:w="10899" w:type="dxa"/>
            <w:noWrap w:val="0"/>
            <w:vAlign w:val="center"/>
          </w:tcPr>
          <w:p w14:paraId="3E23C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东至奥园金鸡路，北至演教寺桥、金水大道东段，西至交通局，南为大罗工业园区。</w:t>
            </w:r>
          </w:p>
        </w:tc>
      </w:tr>
      <w:tr w14:paraId="4718B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892" w:type="dxa"/>
            <w:noWrap w:val="0"/>
            <w:vAlign w:val="center"/>
          </w:tcPr>
          <w:p w14:paraId="5EC04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 w:rightChars="0"/>
              <w:jc w:val="center"/>
              <w:textAlignment w:val="top"/>
              <w:rPr>
                <w:rFonts w:hint="eastAsia" w:ascii="宋体" w:hAnsi="宋体" w:eastAsia="黑体" w:cs="黑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71" w:type="dxa"/>
            <w:noWrap w:val="0"/>
            <w:vAlign w:val="center"/>
          </w:tcPr>
          <w:p w14:paraId="6EA1C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 w:rightChars="0"/>
              <w:jc w:val="center"/>
              <w:textAlignment w:val="top"/>
              <w:rPr>
                <w:rFonts w:hint="eastAsia" w:ascii="宋体" w:hAnsi="宋体" w:eastAsia="黑体" w:cs="黑体"/>
                <w:b w:val="0"/>
                <w:bCs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学校</w:t>
            </w:r>
          </w:p>
        </w:tc>
        <w:tc>
          <w:tcPr>
            <w:tcW w:w="10899" w:type="dxa"/>
            <w:noWrap w:val="0"/>
            <w:vAlign w:val="center"/>
          </w:tcPr>
          <w:p w14:paraId="4875E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 w:rightChars="0"/>
              <w:jc w:val="center"/>
              <w:textAlignment w:val="top"/>
              <w:rPr>
                <w:rFonts w:hint="eastAsia" w:ascii="宋体" w:hAnsi="宋体" w:eastAsia="黑体" w:cs="黑体"/>
                <w:b w:val="0"/>
                <w:bCs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pacing w:val="0"/>
                <w:kern w:val="21"/>
                <w:sz w:val="28"/>
                <w:szCs w:val="28"/>
              </w:rPr>
              <w:t>区域</w:t>
            </w: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范围</w:t>
            </w:r>
          </w:p>
        </w:tc>
      </w:tr>
      <w:tr w14:paraId="17D2F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92" w:type="dxa"/>
            <w:noWrap w:val="0"/>
            <w:vAlign w:val="center"/>
          </w:tcPr>
          <w:p w14:paraId="0A14B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71" w:type="dxa"/>
            <w:noWrap w:val="0"/>
            <w:vAlign w:val="center"/>
          </w:tcPr>
          <w:p w14:paraId="166CC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</w:rPr>
              <w:t>龙南镇中心小学</w:t>
            </w:r>
          </w:p>
        </w:tc>
        <w:tc>
          <w:tcPr>
            <w:tcW w:w="10899" w:type="dxa"/>
            <w:noWrap w:val="0"/>
            <w:vAlign w:val="center"/>
          </w:tcPr>
          <w:p w14:paraId="4146F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龙腾社区，金塘社区的奥园迎宾花园等范围。</w:t>
            </w:r>
          </w:p>
        </w:tc>
      </w:tr>
      <w:tr w14:paraId="3832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92" w:type="dxa"/>
            <w:noWrap w:val="0"/>
            <w:vAlign w:val="center"/>
          </w:tcPr>
          <w:p w14:paraId="16D3C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271" w:type="dxa"/>
            <w:noWrap w:val="0"/>
            <w:vAlign w:val="center"/>
          </w:tcPr>
          <w:p w14:paraId="700F4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</w:rPr>
              <w:t>阳明小</w:t>
            </w: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学</w:t>
            </w:r>
          </w:p>
        </w:tc>
        <w:tc>
          <w:tcPr>
            <w:tcW w:w="10899" w:type="dxa"/>
            <w:noWrap w:val="0"/>
            <w:vAlign w:val="center"/>
          </w:tcPr>
          <w:p w14:paraId="0A53A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西北至红岩村；西至金塘大道；南至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val="en-US" w:eastAsia="zh-CN"/>
              </w:rPr>
              <w:t>迎宾大道（客属大道）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；东至塘背路。</w:t>
            </w:r>
          </w:p>
        </w:tc>
      </w:tr>
      <w:tr w14:paraId="498A1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92" w:type="dxa"/>
            <w:noWrap w:val="0"/>
            <w:vAlign w:val="center"/>
          </w:tcPr>
          <w:p w14:paraId="343E1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271" w:type="dxa"/>
            <w:noWrap w:val="0"/>
            <w:vAlign w:val="center"/>
          </w:tcPr>
          <w:p w14:paraId="1DCEB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龙师附小</w:t>
            </w: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</w:rPr>
              <w:t>龙陂分校</w:t>
            </w:r>
          </w:p>
        </w:tc>
        <w:tc>
          <w:tcPr>
            <w:tcW w:w="10899" w:type="dxa"/>
            <w:noWrap w:val="0"/>
            <w:vAlign w:val="center"/>
          </w:tcPr>
          <w:p w14:paraId="1F84B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龙陂村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部分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、石人村部分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新杨村部分（玉环北路以南区域）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。北至松树园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西至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沧浪路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南至演教寺桥、金水大道、客属大道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东至金塘大道。</w:t>
            </w:r>
          </w:p>
        </w:tc>
      </w:tr>
      <w:tr w14:paraId="7EB5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92" w:type="dxa"/>
            <w:noWrap w:val="0"/>
            <w:vAlign w:val="center"/>
          </w:tcPr>
          <w:p w14:paraId="28A71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71" w:type="dxa"/>
            <w:noWrap w:val="0"/>
            <w:vAlign w:val="center"/>
          </w:tcPr>
          <w:p w14:paraId="4737C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0"/>
                <w:sz w:val="24"/>
                <w:szCs w:val="24"/>
                <w:lang w:val="en-US" w:eastAsia="zh-CN"/>
              </w:rPr>
              <w:t>龙南</w:t>
            </w: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0"/>
                <w:sz w:val="24"/>
                <w:szCs w:val="24"/>
              </w:rPr>
              <w:t>二中</w:t>
            </w: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0"/>
                <w:sz w:val="24"/>
                <w:szCs w:val="24"/>
                <w:lang w:val="en-US" w:eastAsia="zh-CN"/>
              </w:rPr>
              <w:t>文化校区</w:t>
            </w:r>
          </w:p>
        </w:tc>
        <w:tc>
          <w:tcPr>
            <w:tcW w:w="10899" w:type="dxa"/>
            <w:noWrap w:val="0"/>
            <w:vAlign w:val="center"/>
          </w:tcPr>
          <w:p w14:paraId="75668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textAlignment w:val="top"/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文化社区、中山社区、新生社区、金都社区等范围。</w:t>
            </w:r>
          </w:p>
        </w:tc>
      </w:tr>
      <w:tr w14:paraId="24AE2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92" w:type="dxa"/>
            <w:noWrap w:val="0"/>
            <w:vAlign w:val="center"/>
          </w:tcPr>
          <w:p w14:paraId="234B5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pacing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271" w:type="dxa"/>
            <w:noWrap w:val="0"/>
            <w:vAlign w:val="center"/>
          </w:tcPr>
          <w:p w14:paraId="6BCD7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0"/>
                <w:sz w:val="24"/>
                <w:szCs w:val="24"/>
                <w:lang w:val="en-US" w:eastAsia="zh-CN"/>
              </w:rPr>
              <w:t>龙南二中师范校区</w:t>
            </w:r>
          </w:p>
        </w:tc>
        <w:tc>
          <w:tcPr>
            <w:tcW w:w="10899" w:type="dxa"/>
            <w:noWrap w:val="0"/>
            <w:vAlign w:val="center"/>
          </w:tcPr>
          <w:p w14:paraId="382FA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textAlignment w:val="top"/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龙洲社区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金水社区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大罗社区的腾龙路东侧部分（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105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国道西侧部分）、井岗村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val="en-US" w:eastAsia="zh-CN"/>
              </w:rPr>
              <w:t>桃江乡。</w:t>
            </w:r>
          </w:p>
        </w:tc>
      </w:tr>
      <w:tr w14:paraId="692FD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92" w:type="dxa"/>
            <w:noWrap w:val="0"/>
            <w:vAlign w:val="center"/>
          </w:tcPr>
          <w:p w14:paraId="2AE47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pacing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271" w:type="dxa"/>
            <w:noWrap w:val="0"/>
            <w:vAlign w:val="center"/>
          </w:tcPr>
          <w:p w14:paraId="250AB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0"/>
                <w:sz w:val="24"/>
                <w:szCs w:val="24"/>
              </w:rPr>
              <w:t>龙南三中</w:t>
            </w:r>
          </w:p>
        </w:tc>
        <w:tc>
          <w:tcPr>
            <w:tcW w:w="10899" w:type="dxa"/>
            <w:noWrap w:val="0"/>
            <w:vAlign w:val="center"/>
          </w:tcPr>
          <w:p w14:paraId="3E274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textAlignment w:val="top"/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石人村、龙陂社区、龙腾社区、金塘社区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红岩村、红杨村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新杨村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eastAsia="zh-CN"/>
              </w:rPr>
              <w:t>。</w:t>
            </w:r>
          </w:p>
        </w:tc>
      </w:tr>
      <w:tr w14:paraId="62F71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2" w:type="dxa"/>
            <w:noWrap w:val="0"/>
            <w:vAlign w:val="center"/>
          </w:tcPr>
          <w:p w14:paraId="1E91F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pacing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271" w:type="dxa"/>
            <w:noWrap w:val="0"/>
            <w:vAlign w:val="center"/>
          </w:tcPr>
          <w:p w14:paraId="3A028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0"/>
                <w:sz w:val="24"/>
                <w:szCs w:val="24"/>
              </w:rPr>
              <w:t>龙南四中</w:t>
            </w:r>
          </w:p>
        </w:tc>
        <w:tc>
          <w:tcPr>
            <w:tcW w:w="10899" w:type="dxa"/>
            <w:noWrap w:val="0"/>
            <w:vAlign w:val="center"/>
          </w:tcPr>
          <w:p w14:paraId="0F8A5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28"/>
              <w:textAlignment w:val="top"/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新都社区、五里山社区、金虎村；大罗社区的腾龙路西侧部分；大罗社区的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105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国道东侧部分。</w:t>
            </w:r>
          </w:p>
        </w:tc>
      </w:tr>
    </w:tbl>
    <w:p w14:paraId="228C1D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宋体" w:hAnsi="宋体" w:eastAsia="黑体" w:cs="黑体"/>
          <w:bCs/>
          <w:color w:val="000000"/>
          <w:kern w:val="21"/>
          <w:sz w:val="32"/>
          <w:szCs w:val="32"/>
          <w:lang w:val="en-US" w:eastAsia="zh-CN" w:bidi="ar-SA"/>
        </w:rPr>
      </w:pPr>
    </w:p>
    <w:p w14:paraId="398FCF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宋体" w:hAnsi="宋体" w:eastAsia="黑体" w:cs="黑体"/>
          <w:bCs/>
          <w:color w:val="000000"/>
          <w:kern w:val="21"/>
          <w:sz w:val="32"/>
          <w:szCs w:val="32"/>
          <w:lang w:val="en-US" w:eastAsia="zh-CN" w:bidi="ar-SA"/>
        </w:rPr>
      </w:pPr>
    </w:p>
    <w:p w14:paraId="35C9D6A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宋体" w:hAnsi="宋体" w:eastAsia="黑体" w:cs="黑体"/>
          <w:bCs/>
          <w:color w:val="000000"/>
          <w:kern w:val="21"/>
          <w:sz w:val="32"/>
          <w:szCs w:val="32"/>
          <w:lang w:val="en-US" w:eastAsia="zh-CN" w:bidi="ar-SA"/>
        </w:rPr>
      </w:pPr>
    </w:p>
    <w:p w14:paraId="037E54C0"/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9E6EF4-C1EC-4F0D-913A-B568FDD7A0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F56DD07-EB31-436B-8695-F100D09C288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F40F7BF-77EA-44BE-A30A-D1177E0263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24951F7-E01E-4426-85FA-2F33C55C4A7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5EA88079-614E-419B-AF1B-9E61793469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5E9E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2E928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2E928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16B2A"/>
    <w:rsid w:val="7501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仿宋"/>
      <w:sz w:val="32"/>
      <w:szCs w:val="32"/>
    </w:rPr>
  </w:style>
  <w:style w:type="paragraph" w:styleId="3">
    <w:name w:val="Body Text Indent"/>
    <w:basedOn w:val="1"/>
    <w:next w:val="2"/>
    <w:qFormat/>
    <w:uiPriority w:val="0"/>
    <w:pPr>
      <w:spacing w:line="540" w:lineRule="exact"/>
      <w:ind w:firstLine="640" w:firstLineChars="200"/>
    </w:pPr>
    <w:rPr>
      <w:rFonts w:ascii="仿宋_GB2312" w:hAnsi="Times New Roman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2025-08-04T03:41:00Z</dcterms:created>
  <dc:creator>何伟</dc:creator>
  <cp:lastModifiedBy>何伟</cp:lastModifiedBy>
  <dcterms:modified xsi:type="dcterms:W3CDTF">2025-08-04T03:42:43Z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BBBD03F43ACE41658935DCCF9EE21C56_11</vt:lpwstr>
  </property>
  <property fmtid="{D5CDD505-2E9C-101B-9397-08002B2CF9AE}" pid="4" name="KSOTemplateDocerSaveRecord">
    <vt:lpwstr>eyJoZGlkIjoiOGI5ZmFkMjdiOGJlN2U5YTJhZmRiNDNjMjU1YTJiYmMiLCJ1c2VySWQiOiIyMDAwNzI5MjYifQ==</vt:lpwstr>
  </property>
</Properties>
</file>